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003E2424">
        <w:rPr>
          <w:rFonts w:ascii="Times New Roman" w:hAnsi="Times New Roman" w:cs="Times New Roman"/>
          <w:b/>
          <w:color w:val="FF0000"/>
          <w:szCs w:val="24"/>
        </w:rPr>
        <w:t>, шифра делатности: 8621</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36"/>
          <w:szCs w:val="36"/>
          <w:lang w:val="sr-Cyrl-CS"/>
        </w:rPr>
        <w:t>КОНКУРСНА ДОКУМЕНТАЦИЈА</w:t>
      </w: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28"/>
          <w:szCs w:val="28"/>
          <w:lang w:val="sr-Cyrl-CS"/>
        </w:rPr>
        <w:t xml:space="preserve">за </w:t>
      </w:r>
      <w:r w:rsidR="00751B90">
        <w:rPr>
          <w:rFonts w:ascii="Times New Roman" w:hAnsi="Times New Roman" w:cs="Times New Roman"/>
          <w:b/>
          <w:sz w:val="28"/>
          <w:szCs w:val="28"/>
          <w:lang w:val="sr-Cyrl-CS"/>
        </w:rPr>
        <w:t xml:space="preserve">јавну  набавку </w:t>
      </w:r>
      <w:r w:rsidR="00751B90">
        <w:rPr>
          <w:rFonts w:ascii="Times New Roman" w:hAnsi="Times New Roman" w:cs="Times New Roman"/>
          <w:b/>
          <w:sz w:val="28"/>
          <w:szCs w:val="28"/>
        </w:rPr>
        <w:t>гасног уља екстра лаког  евро ЕЛ</w:t>
      </w:r>
    </w:p>
    <w:p w:rsidR="00AE0415" w:rsidRPr="00AE0415" w:rsidRDefault="00AE0415" w:rsidP="00AE0415">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w:t>
      </w:r>
      <w:r w:rsidRPr="00AE0415">
        <w:rPr>
          <w:rFonts w:ascii="Times New Roman" w:hAnsi="Times New Roman" w:cs="Times New Roman"/>
          <w:b/>
          <w:sz w:val="28"/>
          <w:szCs w:val="28"/>
          <w:lang w:val="sr-Cyrl-CS"/>
        </w:rPr>
        <w:t>р.</w:t>
      </w:r>
      <w:r w:rsidR="00375D68">
        <w:rPr>
          <w:rFonts w:ascii="Times New Roman" w:hAnsi="Times New Roman" w:cs="Times New Roman"/>
          <w:b/>
          <w:sz w:val="28"/>
          <w:szCs w:val="28"/>
        </w:rPr>
        <w:t>2</w:t>
      </w:r>
      <w:r w:rsidR="00EB3568">
        <w:rPr>
          <w:rFonts w:ascii="Times New Roman" w:hAnsi="Times New Roman" w:cs="Times New Roman"/>
          <w:b/>
          <w:sz w:val="28"/>
          <w:szCs w:val="28"/>
          <w:lang w:val="sr-Cyrl-CS"/>
        </w:rPr>
        <w:t>/20</w:t>
      </w:r>
      <w:r w:rsidR="00EB3568">
        <w:rPr>
          <w:rFonts w:ascii="Times New Roman" w:hAnsi="Times New Roman" w:cs="Times New Roman"/>
          <w:b/>
          <w:sz w:val="28"/>
          <w:szCs w:val="28"/>
        </w:rPr>
        <w:t>20</w:t>
      </w:r>
      <w:r>
        <w:rPr>
          <w:rFonts w:ascii="Times New Roman" w:hAnsi="Times New Roman" w:cs="Times New Roman"/>
          <w:b/>
          <w:sz w:val="28"/>
          <w:szCs w:val="28"/>
          <w:lang w:val="sr-Cyrl-CS"/>
        </w:rPr>
        <w:t>)</w:t>
      </w:r>
    </w:p>
    <w:p w:rsidR="00AE0415" w:rsidRPr="00AE0415" w:rsidRDefault="00AE0415" w:rsidP="00AE0415">
      <w:pPr>
        <w:rPr>
          <w:rFonts w:ascii="Times New Roman" w:hAnsi="Times New Roman" w:cs="Times New Roman"/>
          <w:b/>
          <w:sz w:val="28"/>
          <w:szCs w:val="28"/>
          <w:lang w:val="sr-Cyrl-CS"/>
        </w:rPr>
      </w:pPr>
    </w:p>
    <w:p w:rsidR="00766F6C" w:rsidRPr="00AE0415"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375D68">
        <w:rPr>
          <w:rFonts w:ascii="Times New Roman" w:hAnsi="Times New Roman" w:cs="Times New Roman"/>
          <w:b/>
          <w:sz w:val="28"/>
          <w:szCs w:val="28"/>
        </w:rPr>
        <w:t>април</w:t>
      </w:r>
      <w:r w:rsidR="00EB3568">
        <w:rPr>
          <w:rFonts w:ascii="Times New Roman" w:hAnsi="Times New Roman" w:cs="Times New Roman"/>
          <w:b/>
          <w:sz w:val="28"/>
          <w:szCs w:val="28"/>
          <w:lang w:val="sr-Cyrl-CS"/>
        </w:rPr>
        <w:t xml:space="preserve"> 20</w:t>
      </w:r>
      <w:r w:rsidR="00EB3568">
        <w:rPr>
          <w:rFonts w:ascii="Times New Roman" w:hAnsi="Times New Roman" w:cs="Times New Roman"/>
          <w:b/>
          <w:sz w:val="28"/>
          <w:szCs w:val="28"/>
        </w:rPr>
        <w:t>20</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FB0274" w:rsidRDefault="00FB0274" w:rsidP="00766F6C">
      <w:pPr>
        <w:pStyle w:val="Standard"/>
        <w:rPr>
          <w:rFonts w:cs="Times New Roman"/>
          <w:lang w:val="sr-Cyrl-CS"/>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Pr="00E83E10" w:rsidRDefault="00375D68" w:rsidP="00FB0274">
      <w:pPr>
        <w:pStyle w:val="Standard"/>
      </w:pPr>
      <w:r>
        <w:rPr>
          <w:sz w:val="22"/>
          <w:szCs w:val="22"/>
        </w:rPr>
        <w:t>Број:2</w:t>
      </w:r>
      <w:r w:rsidR="00EB3568">
        <w:rPr>
          <w:sz w:val="22"/>
          <w:szCs w:val="22"/>
        </w:rPr>
        <w:t>/2020</w:t>
      </w:r>
      <w:r w:rsidR="00FB0274">
        <w:rPr>
          <w:sz w:val="22"/>
          <w:szCs w:val="22"/>
        </w:rPr>
        <w:t>-</w:t>
      </w:r>
      <w:r w:rsidR="00E83E10">
        <w:rPr>
          <w:sz w:val="22"/>
          <w:szCs w:val="22"/>
        </w:rPr>
        <w:t>4</w:t>
      </w:r>
    </w:p>
    <w:p w:rsidR="00FB0274" w:rsidRDefault="00FB0274" w:rsidP="00FB0274">
      <w:pPr>
        <w:pStyle w:val="Standard"/>
      </w:pPr>
      <w:r>
        <w:rPr>
          <w:sz w:val="22"/>
          <w:szCs w:val="22"/>
        </w:rPr>
        <w:t>Датум:</w:t>
      </w:r>
      <w:r w:rsidR="00EB3568">
        <w:rPr>
          <w:sz w:val="22"/>
          <w:szCs w:val="22"/>
        </w:rPr>
        <w:t>28</w:t>
      </w:r>
      <w:r>
        <w:rPr>
          <w:sz w:val="22"/>
          <w:szCs w:val="22"/>
        </w:rPr>
        <w:t>.</w:t>
      </w:r>
      <w:r w:rsidR="00751B90">
        <w:rPr>
          <w:sz w:val="22"/>
          <w:szCs w:val="22"/>
        </w:rPr>
        <w:t>0</w:t>
      </w:r>
      <w:r w:rsidR="00375D68">
        <w:rPr>
          <w:sz w:val="22"/>
          <w:szCs w:val="22"/>
        </w:rPr>
        <w:t>4</w:t>
      </w:r>
      <w:r w:rsidR="00EB3568">
        <w:rPr>
          <w:sz w:val="22"/>
          <w:szCs w:val="22"/>
        </w:rPr>
        <w:t>.2020</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8A28F2">
        <w:rPr>
          <w:sz w:val="22"/>
          <w:szCs w:val="22"/>
        </w:rPr>
        <w:t>2</w:t>
      </w:r>
      <w:r w:rsidR="00EB3568">
        <w:rPr>
          <w:sz w:val="22"/>
          <w:szCs w:val="22"/>
        </w:rPr>
        <w:t>/2020</w:t>
      </w:r>
      <w:r>
        <w:rPr>
          <w:sz w:val="22"/>
          <w:szCs w:val="22"/>
        </w:rPr>
        <w:t xml:space="preserve">-1, од </w:t>
      </w:r>
      <w:r w:rsidR="00EB3568">
        <w:rPr>
          <w:sz w:val="22"/>
          <w:szCs w:val="22"/>
        </w:rPr>
        <w:t>28</w:t>
      </w:r>
      <w:r>
        <w:rPr>
          <w:sz w:val="22"/>
          <w:szCs w:val="22"/>
        </w:rPr>
        <w:t>.</w:t>
      </w:r>
      <w:r w:rsidR="00751B90">
        <w:rPr>
          <w:sz w:val="22"/>
          <w:szCs w:val="22"/>
          <w:lang w:val="sr-Cyrl-CS"/>
        </w:rPr>
        <w:t>0</w:t>
      </w:r>
      <w:r w:rsidR="008A28F2">
        <w:rPr>
          <w:sz w:val="22"/>
          <w:szCs w:val="22"/>
        </w:rPr>
        <w:t>4</w:t>
      </w:r>
      <w:r w:rsidR="00EB3568">
        <w:rPr>
          <w:sz w:val="22"/>
          <w:szCs w:val="22"/>
        </w:rPr>
        <w:t>.2020</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EB3568">
        <w:rPr>
          <w:b/>
          <w:sz w:val="22"/>
          <w:szCs w:val="22"/>
        </w:rPr>
        <w:t>28</w:t>
      </w:r>
      <w:r>
        <w:rPr>
          <w:b/>
          <w:sz w:val="22"/>
          <w:szCs w:val="22"/>
        </w:rPr>
        <w:t>.</w:t>
      </w:r>
      <w:r w:rsidR="00467FE9">
        <w:rPr>
          <w:b/>
          <w:sz w:val="22"/>
          <w:szCs w:val="22"/>
          <w:lang w:val="sr-Cyrl-CS"/>
        </w:rPr>
        <w:t>0</w:t>
      </w:r>
      <w:r w:rsidR="00375D68">
        <w:rPr>
          <w:b/>
          <w:sz w:val="22"/>
          <w:szCs w:val="22"/>
          <w:lang w:val="sr-Cyrl-CS"/>
        </w:rPr>
        <w:t>4</w:t>
      </w:r>
      <w:r w:rsidR="00EB3568">
        <w:rPr>
          <w:b/>
          <w:sz w:val="22"/>
          <w:szCs w:val="22"/>
        </w:rPr>
        <w:t>.2020</w:t>
      </w:r>
      <w:r>
        <w:rPr>
          <w:b/>
          <w:sz w:val="22"/>
          <w:szCs w:val="22"/>
        </w:rPr>
        <w:t>.године</w:t>
      </w:r>
    </w:p>
    <w:p w:rsidR="00AE0415" w:rsidRPr="00AE0415" w:rsidRDefault="00AE0415" w:rsidP="00AE0415">
      <w:pPr>
        <w:pStyle w:val="Standard"/>
      </w:pPr>
    </w:p>
    <w:p w:rsidR="00AE0415" w:rsidRDefault="00AE0415" w:rsidP="00AE0415">
      <w:pPr>
        <w:pStyle w:val="Standard"/>
        <w:jc w:val="center"/>
        <w:rPr>
          <w:b/>
          <w:sz w:val="22"/>
          <w:szCs w:val="22"/>
        </w:rPr>
      </w:pPr>
      <w:r>
        <w:rPr>
          <w:b/>
          <w:sz w:val="22"/>
          <w:szCs w:val="22"/>
        </w:rPr>
        <w:t xml:space="preserve"> ПОЗИВ</w:t>
      </w:r>
    </w:p>
    <w:p w:rsidR="00AE0415" w:rsidRPr="00751B90" w:rsidRDefault="00AE0415" w:rsidP="00AE0415">
      <w:pPr>
        <w:pStyle w:val="Standard"/>
        <w:jc w:val="center"/>
      </w:pPr>
      <w:r>
        <w:rPr>
          <w:b/>
          <w:sz w:val="22"/>
          <w:szCs w:val="22"/>
        </w:rPr>
        <w:t>за подношење понуда у поступку јавне н</w:t>
      </w:r>
      <w:r w:rsidR="006B48E0">
        <w:rPr>
          <w:b/>
          <w:sz w:val="22"/>
          <w:szCs w:val="22"/>
        </w:rPr>
        <w:t xml:space="preserve">абавке </w:t>
      </w:r>
      <w:r>
        <w:rPr>
          <w:b/>
          <w:sz w:val="22"/>
          <w:szCs w:val="22"/>
        </w:rPr>
        <w:t xml:space="preserve"> </w:t>
      </w:r>
      <w:r w:rsidR="00751B90">
        <w:rPr>
          <w:b/>
          <w:sz w:val="22"/>
          <w:szCs w:val="22"/>
        </w:rPr>
        <w:t>гасног уља екстра лаког евро ЕЛ</w:t>
      </w:r>
    </w:p>
    <w:p w:rsidR="00AE0415" w:rsidRDefault="00467FE9" w:rsidP="00AE0415">
      <w:pPr>
        <w:pStyle w:val="Standard"/>
        <w:jc w:val="center"/>
      </w:pPr>
      <w:r>
        <w:rPr>
          <w:b/>
          <w:sz w:val="22"/>
          <w:szCs w:val="22"/>
        </w:rPr>
        <w:t>( набавка мале вредности бр.</w:t>
      </w:r>
      <w:r w:rsidR="00375D68">
        <w:rPr>
          <w:b/>
          <w:sz w:val="22"/>
          <w:szCs w:val="22"/>
        </w:rPr>
        <w:t>2</w:t>
      </w:r>
      <w:r w:rsidR="00EB3568">
        <w:rPr>
          <w:b/>
          <w:sz w:val="22"/>
          <w:szCs w:val="22"/>
        </w:rPr>
        <w:t>/2020</w:t>
      </w:r>
      <w:r w:rsidR="00AE0415">
        <w:rPr>
          <w:b/>
          <w:sz w:val="22"/>
          <w:szCs w:val="22"/>
        </w:rPr>
        <w:t>)</w:t>
      </w:r>
    </w:p>
    <w:p w:rsidR="00AE0415" w:rsidRDefault="00AE0415" w:rsidP="00AE0415">
      <w:pPr>
        <w:pStyle w:val="Standard"/>
        <w:rPr>
          <w:b/>
          <w:sz w:val="22"/>
          <w:szCs w:val="22"/>
          <w:lang w:val="sr-Cyrl-CS"/>
        </w:rPr>
      </w:pPr>
    </w:p>
    <w:p w:rsidR="00AE0415" w:rsidRDefault="00AE0415" w:rsidP="00AE0415">
      <w:pPr>
        <w:pStyle w:val="Standard"/>
        <w:rPr>
          <w:b/>
          <w:sz w:val="22"/>
          <w:szCs w:val="22"/>
          <w:lang w:val="sr-Cyrl-CS"/>
        </w:rPr>
      </w:pPr>
      <w:r>
        <w:rPr>
          <w:b/>
          <w:sz w:val="22"/>
          <w:szCs w:val="22"/>
        </w:rPr>
        <w:t xml:space="preserve">Предмет: Јавна набавка за доделу уговора о набавци </w:t>
      </w:r>
      <w:r w:rsidR="00751B90">
        <w:rPr>
          <w:b/>
          <w:sz w:val="22"/>
          <w:szCs w:val="22"/>
        </w:rPr>
        <w:t>гасног уља екстра лаког евро ЕЛ</w:t>
      </w:r>
    </w:p>
    <w:p w:rsidR="00AE0415" w:rsidRPr="00D42098" w:rsidRDefault="00AE0415" w:rsidP="00AE0415">
      <w:pPr>
        <w:pStyle w:val="Standard"/>
        <w:rPr>
          <w:lang w:val="sr-Cyrl-CS"/>
        </w:rPr>
      </w:pPr>
      <w:r w:rsidRPr="00B60B9C">
        <w:rPr>
          <w:b/>
          <w:sz w:val="22"/>
          <w:szCs w:val="22"/>
        </w:rPr>
        <w:t>Ознака из Општег речника набавке:</w:t>
      </w:r>
      <w:r>
        <w:rPr>
          <w:sz w:val="22"/>
          <w:szCs w:val="22"/>
        </w:rPr>
        <w:t xml:space="preserve"> </w:t>
      </w:r>
      <w:r w:rsidR="00751B90" w:rsidRPr="00A30687">
        <w:rPr>
          <w:b/>
          <w:sz w:val="22"/>
          <w:szCs w:val="22"/>
          <w:lang w:val="sr-Cyrl-CS"/>
        </w:rPr>
        <w:t>0913</w:t>
      </w:r>
      <w:r w:rsidR="00751B90">
        <w:rPr>
          <w:b/>
          <w:sz w:val="22"/>
          <w:szCs w:val="22"/>
          <w:lang w:val="sr-Cyrl-CS"/>
        </w:rPr>
        <w:t>4</w:t>
      </w:r>
      <w:r w:rsidR="00751B90" w:rsidRPr="00A30687">
        <w:rPr>
          <w:b/>
          <w:sz w:val="22"/>
          <w:szCs w:val="22"/>
          <w:lang w:val="sr-Cyrl-CS"/>
        </w:rPr>
        <w:t>0</w:t>
      </w:r>
      <w:r w:rsidR="00751B90">
        <w:rPr>
          <w:b/>
          <w:sz w:val="22"/>
          <w:szCs w:val="22"/>
          <w:lang w:val="sr-Cyrl-CS"/>
        </w:rPr>
        <w:t>00</w:t>
      </w:r>
      <w:r w:rsidR="00751B90" w:rsidRPr="00A30687">
        <w:rPr>
          <w:b/>
          <w:sz w:val="22"/>
          <w:szCs w:val="22"/>
        </w:rPr>
        <w:t>-</w:t>
      </w:r>
      <w:r w:rsidR="00751B90">
        <w:rPr>
          <w:b/>
          <w:sz w:val="22"/>
          <w:szCs w:val="22"/>
        </w:rPr>
        <w:t>гасна уља</w:t>
      </w:r>
      <w:r w:rsidR="00751B90" w:rsidRPr="00A30687">
        <w:rPr>
          <w:b/>
          <w:sz w:val="22"/>
          <w:szCs w:val="22"/>
          <w:lang w:val="sr-Cyrl-CS"/>
        </w:rPr>
        <w:t>;</w:t>
      </w:r>
      <w:r w:rsidR="00751B90">
        <w:rPr>
          <w:sz w:val="22"/>
          <w:szCs w:val="22"/>
        </w:rPr>
        <w:t xml:space="preserve"> </w:t>
      </w:r>
      <w:r>
        <w:rPr>
          <w:sz w:val="22"/>
          <w:szCs w:val="22"/>
        </w:rPr>
        <w:t xml:space="preserve">          </w:t>
      </w:r>
    </w:p>
    <w:p w:rsidR="00AE0415" w:rsidRDefault="00AE0415" w:rsidP="00AE0415">
      <w:pPr>
        <w:pStyle w:val="Standard"/>
        <w:ind w:firstLine="720"/>
        <w:jc w:val="both"/>
        <w:rPr>
          <w:sz w:val="22"/>
          <w:szCs w:val="22"/>
          <w:lang w:val="sr-Cyrl-CS"/>
        </w:rPr>
      </w:pPr>
    </w:p>
    <w:p w:rsidR="00AE0415" w:rsidRDefault="00AE0415" w:rsidP="00AE0415">
      <w:pPr>
        <w:pStyle w:val="Standard"/>
        <w:ind w:firstLine="720"/>
        <w:jc w:val="both"/>
      </w:pPr>
      <w:r>
        <w:rPr>
          <w:sz w:val="22"/>
          <w:szCs w:val="22"/>
        </w:rPr>
        <w:t xml:space="preserve">Понуде доставити у затвореним ковертама са назнаком </w:t>
      </w:r>
      <w:r w:rsidRPr="00B401E0">
        <w:rPr>
          <w:b/>
          <w:sz w:val="22"/>
          <w:szCs w:val="22"/>
        </w:rPr>
        <w:t xml:space="preserve">„Понуда за набавку </w:t>
      </w:r>
      <w:r w:rsidR="00375D68">
        <w:rPr>
          <w:b/>
          <w:sz w:val="22"/>
          <w:szCs w:val="22"/>
        </w:rPr>
        <w:t>2</w:t>
      </w:r>
      <w:r w:rsidR="00EB3568">
        <w:rPr>
          <w:b/>
          <w:sz w:val="22"/>
          <w:szCs w:val="22"/>
        </w:rPr>
        <w:t>/2020</w:t>
      </w:r>
      <w:r w:rsidRPr="00B401E0">
        <w:rPr>
          <w:b/>
          <w:sz w:val="22"/>
          <w:szCs w:val="22"/>
        </w:rPr>
        <w:t>-не</w:t>
      </w:r>
      <w:r>
        <w:rPr>
          <w:sz w:val="22"/>
          <w:szCs w:val="22"/>
        </w:rPr>
        <w:t xml:space="preserve"> </w:t>
      </w:r>
      <w:r w:rsidRPr="00B401E0">
        <w:rPr>
          <w:b/>
          <w:sz w:val="22"/>
          <w:szCs w:val="22"/>
        </w:rPr>
        <w:t>отварати“</w:t>
      </w:r>
      <w:r>
        <w:rPr>
          <w:sz w:val="22"/>
          <w:szCs w:val="22"/>
        </w:rPr>
        <w:t xml:space="preserve">, </w:t>
      </w:r>
      <w:r>
        <w:rPr>
          <w:b/>
          <w:sz w:val="22"/>
          <w:szCs w:val="22"/>
        </w:rPr>
        <w:t xml:space="preserve">до </w:t>
      </w:r>
      <w:r w:rsidR="00EB3568">
        <w:rPr>
          <w:b/>
          <w:sz w:val="22"/>
          <w:szCs w:val="22"/>
        </w:rPr>
        <w:t>07</w:t>
      </w:r>
      <w:r>
        <w:rPr>
          <w:b/>
          <w:sz w:val="22"/>
          <w:szCs w:val="22"/>
        </w:rPr>
        <w:t>.</w:t>
      </w:r>
      <w:r w:rsidR="00751B90">
        <w:rPr>
          <w:b/>
          <w:sz w:val="22"/>
          <w:szCs w:val="22"/>
          <w:lang w:val="sr-Cyrl-CS"/>
        </w:rPr>
        <w:t>0</w:t>
      </w:r>
      <w:r w:rsidR="00EB3568">
        <w:rPr>
          <w:b/>
          <w:sz w:val="22"/>
          <w:szCs w:val="22"/>
        </w:rPr>
        <w:t>5.2020</w:t>
      </w:r>
      <w:r>
        <w:rPr>
          <w:b/>
          <w:sz w:val="22"/>
          <w:szCs w:val="22"/>
        </w:rPr>
        <w:t>.године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AE0415" w:rsidRDefault="00AE0415" w:rsidP="00AE0415">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EB3568">
        <w:rPr>
          <w:b/>
          <w:sz w:val="22"/>
          <w:szCs w:val="22"/>
        </w:rPr>
        <w:t>07</w:t>
      </w:r>
      <w:r>
        <w:rPr>
          <w:b/>
          <w:sz w:val="22"/>
          <w:szCs w:val="22"/>
        </w:rPr>
        <w:t>.</w:t>
      </w:r>
      <w:r w:rsidR="00751B90">
        <w:rPr>
          <w:b/>
          <w:sz w:val="22"/>
          <w:szCs w:val="22"/>
          <w:lang w:val="sr-Cyrl-CS"/>
        </w:rPr>
        <w:t>0</w:t>
      </w:r>
      <w:r w:rsidR="00EB3568">
        <w:rPr>
          <w:b/>
          <w:sz w:val="22"/>
          <w:szCs w:val="22"/>
        </w:rPr>
        <w:t>5</w:t>
      </w:r>
      <w:r>
        <w:rPr>
          <w:b/>
          <w:sz w:val="22"/>
          <w:szCs w:val="22"/>
          <w:lang w:val="sr-Cyrl-CS"/>
        </w:rPr>
        <w:t>.</w:t>
      </w:r>
      <w:r w:rsidR="00EB3568">
        <w:rPr>
          <w:b/>
          <w:sz w:val="22"/>
          <w:szCs w:val="22"/>
        </w:rPr>
        <w:t>2020</w:t>
      </w:r>
      <w:r w:rsidRPr="00CD705D">
        <w:rPr>
          <w:b/>
          <w:sz w:val="22"/>
          <w:szCs w:val="22"/>
        </w:rPr>
        <w:t>.године</w:t>
      </w:r>
      <w:r>
        <w:rPr>
          <w:sz w:val="22"/>
          <w:szCs w:val="22"/>
        </w:rPr>
        <w:t xml:space="preserve">, са почетком у </w:t>
      </w:r>
      <w:r w:rsidRPr="00B401E0">
        <w:rPr>
          <w:b/>
          <w:sz w:val="22"/>
          <w:szCs w:val="22"/>
        </w:rPr>
        <w:t>11:30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E0415" w:rsidRDefault="00AE0415" w:rsidP="00AE0415">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AE0415" w:rsidRDefault="00AE0415" w:rsidP="00AE0415">
      <w:pPr>
        <w:pStyle w:val="Standard"/>
        <w:ind w:firstLine="720"/>
        <w:jc w:val="both"/>
        <w:rPr>
          <w:sz w:val="22"/>
          <w:szCs w:val="22"/>
        </w:rPr>
      </w:pPr>
      <w:r>
        <w:rPr>
          <w:sz w:val="22"/>
          <w:szCs w:val="22"/>
        </w:rPr>
        <w:t>Понуда важи 60 дана од дана последњег рока за достављање понуда.</w:t>
      </w:r>
    </w:p>
    <w:p w:rsidR="00AE0415" w:rsidRDefault="00AE0415" w:rsidP="00AE0415">
      <w:pPr>
        <w:pStyle w:val="Standard"/>
        <w:ind w:left="720"/>
        <w:jc w:val="both"/>
        <w:rPr>
          <w:sz w:val="22"/>
          <w:szCs w:val="22"/>
        </w:rPr>
      </w:pPr>
      <w:r>
        <w:rPr>
          <w:sz w:val="22"/>
          <w:szCs w:val="22"/>
        </w:rPr>
        <w:t>Понуда са варијантама није дозвољена.</w:t>
      </w:r>
    </w:p>
    <w:p w:rsidR="00AE0415" w:rsidRPr="00CD705D" w:rsidRDefault="00AE0415" w:rsidP="00AE0415">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AE0415" w:rsidRDefault="00AE0415" w:rsidP="00AE0415">
      <w:pPr>
        <w:pStyle w:val="Standard"/>
        <w:ind w:firstLine="720"/>
        <w:jc w:val="both"/>
        <w:rPr>
          <w:sz w:val="22"/>
          <w:szCs w:val="22"/>
        </w:rPr>
      </w:pPr>
      <w:r>
        <w:rPr>
          <w:sz w:val="22"/>
          <w:szCs w:val="22"/>
        </w:rPr>
        <w:t>Одлука о додели Уговора биће донета у року од 10 дана од дана отварања понуда;</w:t>
      </w:r>
    </w:p>
    <w:p w:rsidR="00AE0415" w:rsidRDefault="00AE0415" w:rsidP="00AE0415">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E0415" w:rsidRPr="00B401E0" w:rsidRDefault="00AE0415" w:rsidP="00AE0415">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AE0415" w:rsidRDefault="00AE0415" w:rsidP="00AE0415">
      <w:pPr>
        <w:pStyle w:val="Standard"/>
        <w:ind w:left="720"/>
        <w:rPr>
          <w:sz w:val="22"/>
          <w:szCs w:val="22"/>
        </w:rPr>
      </w:pPr>
      <w:r>
        <w:rPr>
          <w:sz w:val="22"/>
          <w:szCs w:val="22"/>
        </w:rPr>
        <w:t xml:space="preserve">                                                                                          </w:t>
      </w:r>
    </w:p>
    <w:p w:rsidR="00AE0415" w:rsidRDefault="00AE0415" w:rsidP="00AE0415">
      <w:pPr>
        <w:pStyle w:val="Standard"/>
        <w:ind w:left="720"/>
      </w:pPr>
      <w:r>
        <w:rPr>
          <w:sz w:val="22"/>
          <w:szCs w:val="22"/>
        </w:rPr>
        <w:t xml:space="preserve">                                                                                                  Директор Дома здравља Голубац</w:t>
      </w:r>
    </w:p>
    <w:p w:rsidR="00AE0415" w:rsidRDefault="00AE0415" w:rsidP="00AE0415">
      <w:pPr>
        <w:pStyle w:val="Standard"/>
        <w:ind w:left="720"/>
      </w:pPr>
      <w:r>
        <w:rPr>
          <w:sz w:val="22"/>
          <w:szCs w:val="22"/>
        </w:rPr>
        <w:t xml:space="preserve">                                                                                                       др Бобан Трифуновић</w:t>
      </w:r>
    </w:p>
    <w:p w:rsidR="007C5236" w:rsidRDefault="007C5236" w:rsidP="002F42D0">
      <w:pPr>
        <w:rPr>
          <w:rFonts w:ascii="Times New Roman" w:hAnsi="Times New Roman" w:cs="Times New Roman"/>
        </w:rPr>
      </w:pPr>
    </w:p>
    <w:p w:rsidR="00467FE9" w:rsidRDefault="007C5236" w:rsidP="002F42D0">
      <w:pPr>
        <w:rPr>
          <w:rFonts w:ascii="Times New Roman" w:hAnsi="Times New Roman" w:cs="Times New Roman"/>
        </w:rPr>
      </w:pPr>
      <w:r>
        <w:rPr>
          <w:rFonts w:ascii="Times New Roman" w:hAnsi="Times New Roman" w:cs="Times New Roman"/>
        </w:rPr>
        <w:t xml:space="preserve">            </w:t>
      </w:r>
    </w:p>
    <w:p w:rsidR="00467FE9" w:rsidRDefault="00467FE9" w:rsidP="002F42D0">
      <w:pPr>
        <w:rPr>
          <w:rFonts w:ascii="Times New Roman" w:hAnsi="Times New Roman" w:cs="Times New Roman"/>
        </w:rPr>
      </w:pPr>
    </w:p>
    <w:p w:rsidR="00467FE9" w:rsidRDefault="00467FE9" w:rsidP="002F42D0">
      <w:pPr>
        <w:rPr>
          <w:rFonts w:ascii="Times New Roman" w:hAnsi="Times New Roman" w:cs="Times New Roman"/>
        </w:rPr>
      </w:pPr>
    </w:p>
    <w:p w:rsidR="00467FE9" w:rsidRDefault="00467FE9" w:rsidP="002F42D0">
      <w:pPr>
        <w:rPr>
          <w:rFonts w:ascii="Times New Roman" w:hAnsi="Times New Roman" w:cs="Times New Roman"/>
        </w:rPr>
      </w:pPr>
    </w:p>
    <w:p w:rsidR="002F42D0" w:rsidRPr="002F42D0" w:rsidRDefault="002F42D0" w:rsidP="002F42D0">
      <w:pPr>
        <w:rPr>
          <w:rFonts w:ascii="Times New Roman" w:hAnsi="Times New Roman" w:cs="Times New Roman"/>
        </w:rPr>
      </w:pPr>
      <w:r w:rsidRPr="002F42D0">
        <w:rPr>
          <w:rFonts w:ascii="Times New Roman" w:hAnsi="Times New Roman" w:cs="Times New Roman"/>
        </w:rPr>
        <w:lastRenderedPageBreak/>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w:t>
      </w:r>
      <w:r w:rsidR="00467FE9">
        <w:rPr>
          <w:rFonts w:ascii="Times New Roman" w:hAnsi="Times New Roman" w:cs="Times New Roman"/>
        </w:rPr>
        <w:t xml:space="preserve">зивања испуњености услова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601983">
        <w:rPr>
          <w:rFonts w:ascii="Times New Roman" w:hAnsi="Times New Roman" w:cs="Times New Roman"/>
          <w:szCs w:val="24"/>
          <w:lang w:val="sr-Cyrl-CS"/>
        </w:rPr>
        <w:t>2</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EB3568">
        <w:rPr>
          <w:rFonts w:ascii="Times New Roman" w:hAnsi="Times New Roman" w:cs="Times New Roman"/>
          <w:szCs w:val="24"/>
        </w:rPr>
        <w:t>20</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601983">
        <w:rPr>
          <w:rFonts w:ascii="Times New Roman" w:hAnsi="Times New Roman" w:cs="Times New Roman"/>
          <w:szCs w:val="24"/>
        </w:rPr>
        <w:t>2</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EB3568">
        <w:rPr>
          <w:rFonts w:ascii="Times New Roman" w:hAnsi="Times New Roman" w:cs="Times New Roman"/>
          <w:szCs w:val="24"/>
        </w:rPr>
        <w:t>20</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467FE9">
        <w:rPr>
          <w:rFonts w:ascii="Times New Roman" w:hAnsi="Times New Roman" w:cs="Times New Roman"/>
          <w:szCs w:val="24"/>
          <w:lang w:val="sr-Cyrl-CS"/>
        </w:rPr>
        <w:t>бр.</w:t>
      </w:r>
      <w:r w:rsidR="00601983">
        <w:rPr>
          <w:rFonts w:ascii="Times New Roman" w:hAnsi="Times New Roman" w:cs="Times New Roman"/>
          <w:szCs w:val="24"/>
          <w:lang w:val="sr-Cyrl-CS"/>
        </w:rPr>
        <w:t>2</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EB3568">
        <w:rPr>
          <w:rFonts w:ascii="Times New Roman" w:hAnsi="Times New Roman" w:cs="Times New Roman"/>
          <w:szCs w:val="24"/>
        </w:rPr>
        <w:t>20</w:t>
      </w:r>
      <w:r w:rsidR="00F93826" w:rsidRPr="00F944B3">
        <w:rPr>
          <w:rFonts w:ascii="Times New Roman" w:hAnsi="Times New Roman" w:cs="Times New Roman"/>
          <w:szCs w:val="24"/>
          <w:lang w:val="sr-Cyrl-CS"/>
        </w:rPr>
        <w:t xml:space="preserve"> је</w:t>
      </w:r>
      <w:r w:rsidR="00F944B3">
        <w:rPr>
          <w:rFonts w:ascii="Times New Roman" w:hAnsi="Times New Roman" w:cs="Times New Roman"/>
          <w:szCs w:val="24"/>
          <w:lang w:val="sr-Cyrl-CS"/>
        </w:rPr>
        <w:t xml:space="preserve"> </w:t>
      </w:r>
      <w:r w:rsidR="00992E5A">
        <w:rPr>
          <w:rFonts w:ascii="Times New Roman" w:hAnsi="Times New Roman" w:cs="Times New Roman"/>
          <w:szCs w:val="24"/>
        </w:rPr>
        <w:t>набавка лож уља екста лаког евро ЕЛ</w:t>
      </w:r>
      <w:r w:rsidR="00F93826" w:rsidRPr="00F944B3">
        <w:rPr>
          <w:rFonts w:ascii="Times New Roman" w:hAnsi="Times New Roman" w:cs="Times New Roman"/>
          <w:szCs w:val="24"/>
          <w:lang w:val="sr-Cyrl-CS"/>
        </w:rPr>
        <w:t xml:space="preserve">. </w:t>
      </w:r>
    </w:p>
    <w:p w:rsidR="00AE0415" w:rsidRPr="00751B90" w:rsidRDefault="00F93826" w:rsidP="00AE0415">
      <w:pPr>
        <w:pStyle w:val="Standard"/>
        <w:rPr>
          <w:lang w:val="sr-Cyrl-CS"/>
        </w:rPr>
      </w:pPr>
      <w:r w:rsidRPr="00F944B3">
        <w:rPr>
          <w:rFonts w:cs="Times New Roman"/>
          <w:lang w:val="sr-Cyrl-CS"/>
        </w:rPr>
        <w:t>Назив и ознака из Општег ре</w:t>
      </w:r>
      <w:r w:rsidR="000A3915">
        <w:rPr>
          <w:rFonts w:cs="Times New Roman"/>
          <w:lang w:val="sr-Cyrl-CS"/>
        </w:rPr>
        <w:t>чн</w:t>
      </w:r>
      <w:r w:rsidR="00AE0415">
        <w:rPr>
          <w:rFonts w:cs="Times New Roman"/>
          <w:lang w:val="sr-Cyrl-CS"/>
        </w:rPr>
        <w:t xml:space="preserve">ика набавки: </w:t>
      </w:r>
      <w:r w:rsidR="00751B90" w:rsidRPr="00751B90">
        <w:rPr>
          <w:sz w:val="22"/>
          <w:szCs w:val="22"/>
          <w:lang w:val="sr-Cyrl-CS"/>
        </w:rPr>
        <w:t>09134000</w:t>
      </w:r>
      <w:r w:rsidR="00751B90" w:rsidRPr="00751B90">
        <w:rPr>
          <w:sz w:val="22"/>
          <w:szCs w:val="22"/>
        </w:rPr>
        <w:t>-гасна уља</w:t>
      </w:r>
      <w:r w:rsidR="00751B90" w:rsidRPr="00751B90">
        <w:rPr>
          <w:sz w:val="22"/>
          <w:szCs w:val="22"/>
          <w:lang w:val="sr-Cyrl-CS"/>
        </w:rPr>
        <w:t>;</w:t>
      </w:r>
      <w:r w:rsidR="00751B90" w:rsidRPr="00751B90">
        <w:rPr>
          <w:sz w:val="22"/>
          <w:szCs w:val="22"/>
        </w:rPr>
        <w:t xml:space="preserve"> </w:t>
      </w:r>
      <w:r w:rsidR="00AE0415" w:rsidRPr="00751B90">
        <w:rPr>
          <w:sz w:val="22"/>
          <w:szCs w:val="22"/>
        </w:rPr>
        <w:t xml:space="preserve">           </w:t>
      </w:r>
    </w:p>
    <w:p w:rsidR="00F93826" w:rsidRPr="00751B90" w:rsidRDefault="00F93826" w:rsidP="00F17A47">
      <w:pPr>
        <w:keepLines w:val="0"/>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lastRenderedPageBreak/>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3E2424">
        <w:rPr>
          <w:rFonts w:ascii="Times New Roman" w:hAnsi="Times New Roman" w:cs="Times New Roman"/>
          <w:b/>
          <w:sz w:val="22"/>
          <w:szCs w:val="22"/>
          <w:lang w:val="sr-Cyrl-CS"/>
        </w:rPr>
        <w:t xml:space="preserve">ЈНМВ бр. </w:t>
      </w:r>
      <w:r w:rsidR="00601983">
        <w:rPr>
          <w:rFonts w:ascii="Times New Roman" w:hAnsi="Times New Roman" w:cs="Times New Roman"/>
          <w:b/>
          <w:sz w:val="22"/>
          <w:szCs w:val="22"/>
          <w:lang w:val="sr-Cyrl-CS"/>
        </w:rPr>
        <w:t>2</w:t>
      </w:r>
      <w:r w:rsidR="00172CCB">
        <w:rPr>
          <w:rFonts w:ascii="Times New Roman" w:hAnsi="Times New Roman" w:cs="Times New Roman"/>
          <w:b/>
          <w:sz w:val="22"/>
          <w:szCs w:val="22"/>
          <w:lang w:val="sr-Cyrl-CS"/>
        </w:rPr>
        <w:t>/20</w:t>
      </w:r>
      <w:r w:rsidR="00EB3568">
        <w:rPr>
          <w:rFonts w:ascii="Times New Roman" w:hAnsi="Times New Roman" w:cs="Times New Roman"/>
          <w:b/>
          <w:sz w:val="22"/>
          <w:szCs w:val="22"/>
        </w:rPr>
        <w:t>20</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4736BA" w:rsidRDefault="00F93826" w:rsidP="00F944B3">
      <w:pPr>
        <w:pStyle w:val="StyleJustified"/>
        <w:spacing w:before="0"/>
        <w:rPr>
          <w:rFonts w:ascii="Times New Roman" w:hAnsi="Times New Roman" w:cs="Times New Roman"/>
          <w:szCs w:val="24"/>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r w:rsidR="004736BA">
        <w:rPr>
          <w:rFonts w:ascii="Times New Roman" w:hAnsi="Times New Roman" w:cs="Times New Roman"/>
          <w:szCs w:val="24"/>
        </w:rPr>
        <w:t xml:space="preserve"> </w:t>
      </w:r>
    </w:p>
    <w:p w:rsidR="004736BA" w:rsidRPr="004736BA" w:rsidRDefault="004736BA" w:rsidP="00F944B3">
      <w:pPr>
        <w:pStyle w:val="StyleJustified"/>
        <w:spacing w:before="0"/>
        <w:rPr>
          <w:rFonts w:ascii="Times New Roman" w:hAnsi="Times New Roman" w:cs="Times New Roman"/>
          <w:szCs w:val="24"/>
        </w:rPr>
      </w:pPr>
      <w:r>
        <w:rPr>
          <w:rFonts w:ascii="Times New Roman" w:hAnsi="Times New Roman" w:cs="Times New Roman"/>
          <w:szCs w:val="24"/>
        </w:rPr>
        <w:t xml:space="preserve">Подноси и </w:t>
      </w:r>
      <w:r w:rsidR="00751B90" w:rsidRPr="00751B90">
        <w:rPr>
          <w:rFonts w:ascii="Times New Roman" w:hAnsi="Times New Roman" w:cs="Times New Roman"/>
          <w:szCs w:val="24"/>
        </w:rPr>
        <w:t>Лиценцу</w:t>
      </w:r>
      <w:r w:rsidR="00751B90">
        <w:rPr>
          <w:rFonts w:ascii="Times New Roman" w:hAnsi="Times New Roman" w:cs="Times New Roman"/>
          <w:b/>
          <w:szCs w:val="24"/>
        </w:rPr>
        <w:t xml:space="preserve"> </w:t>
      </w:r>
      <w:r w:rsidR="00751B90" w:rsidRPr="00517EA7">
        <w:rPr>
          <w:rFonts w:ascii="Times New Roman" w:hAnsi="Times New Roman" w:cs="Times New Roman"/>
          <w:szCs w:val="24"/>
        </w:rPr>
        <w:t xml:space="preserve">за обављање енергетске делатности трговине нафтом,дериватима нафте,биогоривима и компримованим природним гасом  и </w:t>
      </w:r>
      <w:r w:rsidR="00751B90" w:rsidRPr="00751B90">
        <w:rPr>
          <w:rFonts w:ascii="Times New Roman" w:hAnsi="Times New Roman" w:cs="Times New Roman"/>
          <w:szCs w:val="24"/>
        </w:rPr>
        <w:t>Лиценц</w:t>
      </w:r>
      <w:r w:rsidR="00751B90">
        <w:rPr>
          <w:rFonts w:ascii="Times New Roman" w:hAnsi="Times New Roman" w:cs="Times New Roman"/>
          <w:szCs w:val="24"/>
        </w:rPr>
        <w:t>у</w:t>
      </w:r>
      <w:r w:rsidR="00751B90" w:rsidRPr="00517EA7">
        <w:rPr>
          <w:rFonts w:ascii="Times New Roman" w:hAnsi="Times New Roman" w:cs="Times New Roman"/>
          <w:b/>
          <w:szCs w:val="24"/>
        </w:rPr>
        <w:t xml:space="preserve"> </w:t>
      </w:r>
      <w:r w:rsidR="00751B90" w:rsidRPr="00517EA7">
        <w:rPr>
          <w:rFonts w:ascii="Times New Roman" w:hAnsi="Times New Roman" w:cs="Times New Roman"/>
          <w:szCs w:val="24"/>
        </w:rPr>
        <w:t xml:space="preserve">за складиштење нафтних деривата </w:t>
      </w:r>
      <w:r w:rsidR="00751B90">
        <w:rPr>
          <w:rFonts w:ascii="Times New Roman" w:hAnsi="Times New Roman" w:cs="Times New Roman"/>
          <w:szCs w:val="24"/>
        </w:rPr>
        <w:t xml:space="preserve">,обе </w:t>
      </w:r>
      <w:r w:rsidR="00751B90" w:rsidRPr="00517EA7">
        <w:rPr>
          <w:rFonts w:ascii="Times New Roman" w:hAnsi="Times New Roman" w:cs="Times New Roman"/>
          <w:szCs w:val="24"/>
        </w:rPr>
        <w:t>издате од стране Агенције за енергетуку РС</w:t>
      </w:r>
      <w:r w:rsidR="00751B90">
        <w:rPr>
          <w:rFonts w:ascii="Times New Roman" w:hAnsi="Times New Roman" w:cs="Times New Roman"/>
          <w:szCs w:val="24"/>
          <w:lang w:val="sr-Cyrl-CS"/>
        </w:rPr>
        <w:t xml:space="preserve"> </w:t>
      </w:r>
      <w:r>
        <w:rPr>
          <w:rFonts w:ascii="Times New Roman" w:hAnsi="Times New Roman" w:cs="Times New Roman"/>
          <w:szCs w:val="24"/>
          <w:lang w:val="sr-Cyrl-CS"/>
        </w:rPr>
        <w:t>(услов из тачке 5)</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37629D">
        <w:rPr>
          <w:rFonts w:ascii="Times New Roman" w:hAnsi="Times New Roman" w:cs="Times New Roman"/>
          <w:szCs w:val="24"/>
        </w:rPr>
        <w:t>Образац 8</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37629D">
        <w:rPr>
          <w:rFonts w:ascii="Times New Roman" w:hAnsi="Times New Roman" w:cs="Times New Roman"/>
          <w:b/>
          <w:bCs/>
          <w:szCs w:val="24"/>
        </w:rPr>
        <w:t>Образац 6</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37629D" w:rsidRDefault="00F93826" w:rsidP="00A55134">
      <w:pPr>
        <w:pStyle w:val="Style13ptJustified"/>
        <w:ind w:firstLine="720"/>
        <w:rPr>
          <w:rFonts w:ascii="Times New Roman" w:hAnsi="Times New Roman" w:cs="Times New Roman"/>
          <w:b/>
          <w:szCs w:val="24"/>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37629D">
        <w:rPr>
          <w:rFonts w:ascii="Times New Roman" w:hAnsi="Times New Roman" w:cs="Times New Roman"/>
          <w:b/>
          <w:szCs w:val="24"/>
          <w:lang w:val="sr-Cyrl-CS"/>
        </w:rPr>
        <w:t xml:space="preserve">Образац </w:t>
      </w:r>
      <w:r w:rsidR="0037629D">
        <w:rPr>
          <w:rFonts w:ascii="Times New Roman" w:hAnsi="Times New Roman" w:cs="Times New Roman"/>
          <w:b/>
          <w:szCs w:val="24"/>
        </w:rPr>
        <w:t>8</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37629D">
        <w:rPr>
          <w:rFonts w:ascii="Times New Roman" w:hAnsi="Times New Roman" w:cs="Times New Roman"/>
          <w:b/>
          <w:bCs/>
          <w:caps/>
          <w:szCs w:val="24"/>
        </w:rPr>
        <w:t>6</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D74D9A"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751B90" w:rsidRPr="00751B90" w:rsidRDefault="00751B90" w:rsidP="00751B90">
      <w:pPr>
        <w:spacing w:before="0"/>
        <w:jc w:val="both"/>
        <w:rPr>
          <w:rFonts w:ascii="Times New Roman" w:hAnsi="Times New Roman" w:cs="Times New Roman"/>
          <w:szCs w:val="24"/>
        </w:rPr>
      </w:pPr>
      <w:r w:rsidRPr="00F944B3">
        <w:rPr>
          <w:rFonts w:ascii="Times New Roman" w:hAnsi="Times New Roman" w:cs="Times New Roman"/>
          <w:szCs w:val="24"/>
        </w:rPr>
        <w:t xml:space="preserve">Евентуални захтеви у погледу траженог начина и услова плаћања, гарантног рока и др. од </w:t>
      </w:r>
      <w:r w:rsidRPr="00751B90">
        <w:rPr>
          <w:rFonts w:ascii="Times New Roman" w:hAnsi="Times New Roman" w:cs="Times New Roman"/>
          <w:szCs w:val="24"/>
        </w:rPr>
        <w:t>којих зависи прихватљивост понуде наведени су у Обрасцу понуде као смерница понуђачу како да попуни поједине рубрике.</w:t>
      </w:r>
    </w:p>
    <w:p w:rsidR="00751B90" w:rsidRPr="00751B90" w:rsidRDefault="00751B90" w:rsidP="00751B90">
      <w:pPr>
        <w:pStyle w:val="Default"/>
        <w:jc w:val="both"/>
        <w:rPr>
          <w:rFonts w:ascii="Times New Roman" w:hAnsi="Times New Roman" w:cs="Times New Roman"/>
          <w:sz w:val="22"/>
          <w:szCs w:val="22"/>
        </w:rPr>
      </w:pPr>
      <w:r w:rsidRPr="00751B90">
        <w:rPr>
          <w:rFonts w:ascii="Times New Roman" w:hAnsi="Times New Roman" w:cs="Times New Roman"/>
          <w:sz w:val="22"/>
          <w:szCs w:val="22"/>
        </w:rPr>
        <w:t xml:space="preserve"> Испорука добара које је предмет јавне набавке је сукцесивна, а количину и динамику утврђује Наручилац усменим или писменим захтевом лица овлашћеног за набавку. Понуђач је дужан да изврши испоруку добара по  захтеу овлашћеног лица Наручиоца.</w:t>
      </w:r>
    </w:p>
    <w:p w:rsidR="00751B90" w:rsidRPr="00751B90" w:rsidRDefault="00751B90" w:rsidP="00751B90">
      <w:pPr>
        <w:spacing w:before="0"/>
        <w:jc w:val="both"/>
        <w:rPr>
          <w:rFonts w:ascii="Times New Roman" w:hAnsi="Times New Roman" w:cs="Times New Roman"/>
          <w:szCs w:val="24"/>
          <w:lang w:val="sr-Cyrl-CS"/>
        </w:rPr>
      </w:pP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751B90" w:rsidRDefault="00751B90" w:rsidP="00751B90">
      <w:pPr>
        <w:keepLines w:val="0"/>
        <w:spacing w:before="0"/>
        <w:rPr>
          <w:rFonts w:ascii="Times New Roman" w:hAnsi="Times New Roman" w:cs="Times New Roman"/>
          <w:b/>
          <w:bCs/>
          <w:szCs w:val="24"/>
          <w:lang w:val="sr-Cyrl-CS"/>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Pr>
          <w:rFonts w:ascii="Times New Roman" w:hAnsi="Times New Roman" w:cs="Times New Roman"/>
          <w:b/>
          <w:bCs/>
          <w:szCs w:val="24"/>
          <w:lang w:val="ru-RU"/>
        </w:rPr>
        <w:t xml:space="preserve">има </w:t>
      </w:r>
      <w:r>
        <w:rPr>
          <w:rFonts w:ascii="Times New Roman" w:hAnsi="Times New Roman" w:cs="Times New Roman"/>
          <w:b/>
          <w:bCs/>
          <w:szCs w:val="24"/>
          <w:lang w:val="sr-Cyrl-CS"/>
        </w:rPr>
        <w:t>са и без ПДВ-а.</w:t>
      </w:r>
    </w:p>
    <w:p w:rsidR="00751B90" w:rsidRDefault="00751B90" w:rsidP="00751B90">
      <w:pPr>
        <w:keepLines w:val="0"/>
        <w:spacing w:before="0"/>
        <w:rPr>
          <w:rFonts w:ascii="Times New Roman" w:hAnsi="Times New Roman" w:cs="Times New Roman"/>
          <w:b/>
          <w:bCs/>
          <w:szCs w:val="24"/>
          <w:lang w:val="ru-RU"/>
        </w:rPr>
      </w:pPr>
      <w:r w:rsidRPr="00EC4E30">
        <w:rPr>
          <w:rFonts w:ascii="Times New Roman" w:hAnsi="Times New Roman" w:cs="Times New Roman"/>
        </w:rPr>
        <w:t xml:space="preserve">са урачунатим свим трошковима </w:t>
      </w:r>
      <w:r>
        <w:rPr>
          <w:rFonts w:ascii="Times New Roman" w:hAnsi="Times New Roman" w:cs="Times New Roman"/>
          <w:lang w:val="sr-Cyrl-CS"/>
        </w:rPr>
        <w:t xml:space="preserve">(превоза) </w:t>
      </w:r>
      <w:r w:rsidRPr="00EC4E30">
        <w:rPr>
          <w:rFonts w:ascii="Times New Roman" w:hAnsi="Times New Roman" w:cs="Times New Roman"/>
        </w:rPr>
        <w:t>које понуђач има у реализацији предметне јавне набавке, с тим да ће се за оцену понуде узимати у обзир цена без пореза на додату вредност</w:t>
      </w:r>
      <w:r>
        <w:t>.</w:t>
      </w:r>
      <w:r w:rsidRPr="00133FF9">
        <w:t xml:space="preserve"> </w:t>
      </w:r>
    </w:p>
    <w:p w:rsidR="00751B90" w:rsidRPr="00321A01" w:rsidRDefault="00751B90" w:rsidP="00751B90">
      <w:pPr>
        <w:keepLines w:val="0"/>
        <w:spacing w:before="0"/>
        <w:rPr>
          <w:rFonts w:ascii="Times New Roman" w:hAnsi="Times New Roman" w:cs="Times New Roman"/>
          <w:b/>
          <w:bCs/>
          <w:szCs w:val="24"/>
          <w:lang w:val="ru-RU"/>
        </w:rPr>
      </w:pPr>
      <w:r>
        <w:rPr>
          <w:rFonts w:ascii="Times New Roman" w:hAnsi="Times New Roman"/>
        </w:rPr>
        <w:t>Цена</w:t>
      </w:r>
      <w:r>
        <w:rPr>
          <w:rFonts w:ascii="Times New Roman" w:hAnsi="Times New Roman"/>
          <w:spacing w:val="3"/>
        </w:rPr>
        <w:t xml:space="preserve"> </w:t>
      </w:r>
      <w:r>
        <w:rPr>
          <w:rFonts w:ascii="Times New Roman" w:hAnsi="Times New Roman"/>
        </w:rPr>
        <w:t>се</w:t>
      </w:r>
      <w:r>
        <w:rPr>
          <w:rFonts w:ascii="Times New Roman" w:hAnsi="Times New Roman"/>
          <w:spacing w:val="5"/>
        </w:rPr>
        <w:t xml:space="preserve"> </w:t>
      </w:r>
      <w:r>
        <w:rPr>
          <w:rFonts w:ascii="Times New Roman" w:hAnsi="Times New Roman"/>
        </w:rPr>
        <w:t>м</w:t>
      </w:r>
      <w:r>
        <w:rPr>
          <w:rFonts w:ascii="Times New Roman" w:hAnsi="Times New Roman"/>
          <w:spacing w:val="2"/>
        </w:rPr>
        <w:t>о</w:t>
      </w:r>
      <w:r>
        <w:rPr>
          <w:rFonts w:ascii="Times New Roman" w:hAnsi="Times New Roman"/>
        </w:rPr>
        <w:t>же</w:t>
      </w:r>
      <w:r>
        <w:rPr>
          <w:rFonts w:ascii="Times New Roman" w:hAnsi="Times New Roman"/>
          <w:spacing w:val="2"/>
        </w:rPr>
        <w:t xml:space="preserve"> </w:t>
      </w:r>
      <w:r>
        <w:rPr>
          <w:rFonts w:ascii="Times New Roman" w:hAnsi="Times New Roman"/>
          <w:spacing w:val="1"/>
        </w:rPr>
        <w:t>мењат</w:t>
      </w:r>
      <w:r>
        <w:rPr>
          <w:rFonts w:ascii="Times New Roman" w:hAnsi="Times New Roman"/>
        </w:rPr>
        <w:t>и у</w:t>
      </w:r>
      <w:r>
        <w:rPr>
          <w:rFonts w:ascii="Times New Roman" w:hAnsi="Times New Roman"/>
          <w:spacing w:val="6"/>
        </w:rPr>
        <w:t xml:space="preserve"> </w:t>
      </w:r>
      <w:r>
        <w:rPr>
          <w:rFonts w:ascii="Times New Roman" w:hAnsi="Times New Roman"/>
        </w:rPr>
        <w:t>складу</w:t>
      </w:r>
      <w:r>
        <w:rPr>
          <w:rFonts w:ascii="Times New Roman" w:hAnsi="Times New Roman"/>
          <w:spacing w:val="2"/>
        </w:rPr>
        <w:t xml:space="preserve"> </w:t>
      </w:r>
      <w:r>
        <w:rPr>
          <w:rFonts w:ascii="Times New Roman" w:hAnsi="Times New Roman"/>
        </w:rPr>
        <w:t>са</w:t>
      </w:r>
      <w:r>
        <w:rPr>
          <w:rFonts w:ascii="Times New Roman" w:hAnsi="Times New Roman"/>
          <w:spacing w:val="5"/>
        </w:rPr>
        <w:t xml:space="preserve"> </w:t>
      </w:r>
      <w:r>
        <w:rPr>
          <w:rFonts w:ascii="Times New Roman" w:hAnsi="Times New Roman"/>
        </w:rPr>
        <w:t>кретањем цена</w:t>
      </w:r>
      <w:r>
        <w:rPr>
          <w:rFonts w:ascii="Times New Roman" w:hAnsi="Times New Roman"/>
          <w:spacing w:val="2"/>
        </w:rPr>
        <w:t xml:space="preserve"> </w:t>
      </w:r>
      <w:r>
        <w:rPr>
          <w:rFonts w:ascii="Times New Roman" w:hAnsi="Times New Roman"/>
        </w:rPr>
        <w:t>на</w:t>
      </w:r>
      <w:r>
        <w:rPr>
          <w:rFonts w:ascii="Times New Roman" w:hAnsi="Times New Roman"/>
          <w:spacing w:val="5"/>
        </w:rPr>
        <w:t xml:space="preserve"> </w:t>
      </w:r>
      <w:r>
        <w:rPr>
          <w:rFonts w:ascii="Times New Roman" w:hAnsi="Times New Roman"/>
        </w:rPr>
        <w:t>тржишту о</w:t>
      </w:r>
      <w:r>
        <w:rPr>
          <w:rFonts w:ascii="Times New Roman" w:hAnsi="Times New Roman"/>
          <w:spacing w:val="5"/>
        </w:rPr>
        <w:t xml:space="preserve"> </w:t>
      </w:r>
      <w:r>
        <w:rPr>
          <w:rFonts w:ascii="Times New Roman" w:hAnsi="Times New Roman"/>
          <w:spacing w:val="-1"/>
        </w:rPr>
        <w:t xml:space="preserve">чему </w:t>
      </w:r>
      <w:r>
        <w:rPr>
          <w:rFonts w:ascii="Times New Roman" w:hAnsi="Times New Roman"/>
        </w:rPr>
        <w:t>пон</w:t>
      </w:r>
      <w:r>
        <w:rPr>
          <w:rFonts w:ascii="Times New Roman" w:hAnsi="Times New Roman"/>
          <w:spacing w:val="2"/>
        </w:rPr>
        <w:t>у</w:t>
      </w:r>
      <w:r>
        <w:rPr>
          <w:rFonts w:ascii="Times New Roman" w:hAnsi="Times New Roman"/>
        </w:rPr>
        <w:t>ђач</w:t>
      </w:r>
      <w:r>
        <w:rPr>
          <w:rFonts w:ascii="Times New Roman" w:hAnsi="Times New Roman"/>
          <w:spacing w:val="-8"/>
        </w:rPr>
        <w:t xml:space="preserve"> </w:t>
      </w:r>
      <w:r>
        <w:rPr>
          <w:rFonts w:ascii="Times New Roman" w:hAnsi="Times New Roman"/>
          <w:spacing w:val="2"/>
        </w:rPr>
        <w:t>у</w:t>
      </w:r>
      <w:r>
        <w:rPr>
          <w:rFonts w:ascii="Times New Roman" w:hAnsi="Times New Roman"/>
        </w:rPr>
        <w:t>з</w:t>
      </w:r>
      <w:r>
        <w:rPr>
          <w:rFonts w:ascii="Times New Roman" w:hAnsi="Times New Roman"/>
          <w:spacing w:val="-2"/>
        </w:rPr>
        <w:t xml:space="preserve"> </w:t>
      </w:r>
      <w:r>
        <w:rPr>
          <w:rFonts w:ascii="Times New Roman" w:hAnsi="Times New Roman"/>
        </w:rPr>
        <w:t>факт</w:t>
      </w:r>
      <w:r>
        <w:rPr>
          <w:rFonts w:ascii="Times New Roman" w:hAnsi="Times New Roman"/>
          <w:spacing w:val="2"/>
        </w:rPr>
        <w:t>у</w:t>
      </w:r>
      <w:r>
        <w:rPr>
          <w:rFonts w:ascii="Times New Roman" w:hAnsi="Times New Roman"/>
          <w:spacing w:val="-1"/>
        </w:rPr>
        <w:t>р</w:t>
      </w:r>
      <w:r>
        <w:rPr>
          <w:rFonts w:ascii="Times New Roman" w:hAnsi="Times New Roman"/>
        </w:rPr>
        <w:t>у</w:t>
      </w:r>
      <w:r>
        <w:rPr>
          <w:rFonts w:ascii="Times New Roman" w:hAnsi="Times New Roman"/>
          <w:spacing w:val="-7"/>
        </w:rPr>
        <w:t xml:space="preserve"> </w:t>
      </w:r>
      <w:r>
        <w:rPr>
          <w:rFonts w:ascii="Times New Roman" w:hAnsi="Times New Roman"/>
        </w:rPr>
        <w:t>доставља</w:t>
      </w:r>
      <w:r>
        <w:rPr>
          <w:rFonts w:ascii="Times New Roman" w:hAnsi="Times New Roman"/>
          <w:spacing w:val="-8"/>
        </w:rPr>
        <w:t xml:space="preserve"> </w:t>
      </w:r>
      <w:r>
        <w:rPr>
          <w:rFonts w:ascii="Times New Roman" w:hAnsi="Times New Roman"/>
        </w:rPr>
        <w:t>Нар</w:t>
      </w:r>
      <w:r>
        <w:rPr>
          <w:rFonts w:ascii="Times New Roman" w:hAnsi="Times New Roman"/>
          <w:spacing w:val="2"/>
        </w:rPr>
        <w:t>у</w:t>
      </w:r>
      <w:r>
        <w:rPr>
          <w:rFonts w:ascii="Times New Roman" w:hAnsi="Times New Roman"/>
        </w:rPr>
        <w:t>ч</w:t>
      </w:r>
      <w:r>
        <w:rPr>
          <w:rFonts w:ascii="Times New Roman" w:hAnsi="Times New Roman"/>
          <w:spacing w:val="-1"/>
        </w:rPr>
        <w:t>и</w:t>
      </w:r>
      <w:r>
        <w:rPr>
          <w:rFonts w:ascii="Times New Roman" w:hAnsi="Times New Roman"/>
        </w:rPr>
        <w:t>о</w:t>
      </w:r>
      <w:r>
        <w:rPr>
          <w:rFonts w:ascii="Times New Roman" w:hAnsi="Times New Roman"/>
          <w:spacing w:val="-1"/>
        </w:rPr>
        <w:t>ц</w:t>
      </w:r>
      <w:r>
        <w:rPr>
          <w:rFonts w:ascii="Times New Roman" w:hAnsi="Times New Roman"/>
        </w:rPr>
        <w:t>у</w:t>
      </w:r>
      <w:r>
        <w:rPr>
          <w:rFonts w:ascii="Times New Roman" w:hAnsi="Times New Roman"/>
          <w:spacing w:val="-7"/>
        </w:rPr>
        <w:t xml:space="preserve"> </w:t>
      </w:r>
      <w:r>
        <w:rPr>
          <w:rFonts w:ascii="Times New Roman" w:hAnsi="Times New Roman"/>
        </w:rPr>
        <w:t>важећи</w:t>
      </w:r>
      <w:r>
        <w:rPr>
          <w:rFonts w:ascii="Times New Roman" w:hAnsi="Times New Roman"/>
          <w:spacing w:val="-5"/>
        </w:rPr>
        <w:t xml:space="preserve"> </w:t>
      </w:r>
      <w:r>
        <w:rPr>
          <w:rFonts w:ascii="Times New Roman" w:hAnsi="Times New Roman"/>
        </w:rPr>
        <w:t>ценовни</w:t>
      </w:r>
      <w:r>
        <w:rPr>
          <w:rFonts w:ascii="Times New Roman" w:hAnsi="Times New Roman"/>
          <w:spacing w:val="1"/>
        </w:rPr>
        <w:t>к</w:t>
      </w:r>
      <w:r>
        <w:rPr>
          <w:rFonts w:ascii="Times New Roman" w:hAnsi="Times New Roman"/>
        </w:rPr>
        <w:t>.</w:t>
      </w:r>
    </w:p>
    <w:p w:rsidR="007A7A39" w:rsidRPr="00D74D9A" w:rsidRDefault="00751B90" w:rsidP="00D74D9A">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p>
    <w:p w:rsidR="005916B1" w:rsidRPr="00094278" w:rsidRDefault="005916B1" w:rsidP="00A55134">
      <w:pPr>
        <w:spacing w:before="0"/>
        <w:jc w:val="both"/>
        <w:rPr>
          <w:rFonts w:ascii="Times New Roman" w:hAnsi="Times New Roman" w:cs="Times New Roman"/>
          <w:b/>
          <w:bCs/>
          <w:szCs w:val="24"/>
        </w:rPr>
      </w:pPr>
    </w:p>
    <w:p w:rsidR="00F93826" w:rsidRPr="00F944B3" w:rsidRDefault="00AE0415"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631B2D" w:rsidRPr="00BC112E" w:rsidRDefault="00631B2D" w:rsidP="00631B2D">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Pr="00BC112E">
        <w:rPr>
          <w:rFonts w:ascii="Times New Roman" w:hAnsi="Times New Roman" w:cs="Times New Roman"/>
          <w:b/>
          <w:szCs w:val="24"/>
          <w:u w:val="single"/>
          <w:lang w:val="sr-Cyrl-CS"/>
        </w:rPr>
        <w:t xml:space="preserve">најнижа понуђена цена </w:t>
      </w:r>
      <w:r>
        <w:rPr>
          <w:rFonts w:ascii="Times New Roman" w:hAnsi="Times New Roman" w:cs="Times New Roman"/>
          <w:b/>
          <w:szCs w:val="24"/>
          <w:lang w:val="sr-Cyrl-CS"/>
        </w:rPr>
        <w:t>.</w:t>
      </w:r>
    </w:p>
    <w:p w:rsidR="00631B2D" w:rsidRPr="005C08F3" w:rsidRDefault="00631B2D" w:rsidP="00631B2D">
      <w:pPr>
        <w:keepLines w:val="0"/>
        <w:numPr>
          <w:ilvl w:val="0"/>
          <w:numId w:val="11"/>
        </w:numPr>
        <w:spacing w:before="0"/>
        <w:jc w:val="both"/>
        <w:rPr>
          <w:b/>
          <w:sz w:val="22"/>
          <w:szCs w:val="22"/>
        </w:rPr>
      </w:pPr>
      <w:r w:rsidRPr="00F944B3">
        <w:rPr>
          <w:rFonts w:ascii="Times New Roman" w:hAnsi="Times New Roman" w:cs="Times New Roman"/>
          <w:szCs w:val="24"/>
          <w:lang w:val="sr-Cyrl-CS"/>
        </w:rPr>
        <w:t xml:space="preserve">Уколико </w:t>
      </w:r>
      <w:r w:rsidRPr="00F944B3">
        <w:rPr>
          <w:rFonts w:ascii="Times New Roman" w:hAnsi="Times New Roman" w:cs="Times New Roman"/>
          <w:szCs w:val="24"/>
        </w:rPr>
        <w:t xml:space="preserve">након оцењивања понуда </w:t>
      </w:r>
      <w:r w:rsidRPr="00F944B3">
        <w:rPr>
          <w:rFonts w:ascii="Times New Roman" w:hAnsi="Times New Roman" w:cs="Times New Roman"/>
          <w:szCs w:val="24"/>
          <w:lang w:val="sr-Cyrl-CS"/>
        </w:rPr>
        <w:t xml:space="preserve">два или више </w:t>
      </w:r>
      <w:r w:rsidRPr="00F944B3">
        <w:rPr>
          <w:rFonts w:ascii="Times New Roman" w:hAnsi="Times New Roman" w:cs="Times New Roman"/>
          <w:szCs w:val="24"/>
        </w:rPr>
        <w:t xml:space="preserve">Понуђача имају </w:t>
      </w:r>
      <w:r w:rsidRPr="00F944B3">
        <w:rPr>
          <w:rFonts w:ascii="Times New Roman" w:hAnsi="Times New Roman" w:cs="Times New Roman"/>
          <w:szCs w:val="24"/>
          <w:lang w:val="sr-Cyrl-CS"/>
        </w:rPr>
        <w:t>ист</w:t>
      </w:r>
      <w:r w:rsidRPr="00F944B3">
        <w:rPr>
          <w:rFonts w:ascii="Times New Roman" w:hAnsi="Times New Roman" w:cs="Times New Roman"/>
          <w:szCs w:val="24"/>
        </w:rPr>
        <w:t xml:space="preserve">и </w:t>
      </w:r>
      <w:r>
        <w:rPr>
          <w:rFonts w:ascii="Times New Roman" w:hAnsi="Times New Roman" w:cs="Times New Roman"/>
          <w:szCs w:val="24"/>
          <w:lang w:val="sr-Cyrl-CS"/>
        </w:rPr>
        <w:t xml:space="preserve">исту најнижу понуђену цену,наручилац ће закључити Уговор </w:t>
      </w:r>
      <w:r w:rsidRPr="005C08F3">
        <w:rPr>
          <w:rFonts w:ascii="Georgia" w:hAnsi="Georgia" w:cs="Arial"/>
          <w:sz w:val="22"/>
          <w:szCs w:val="22"/>
          <w:lang w:val="sr-Cyrl-CS"/>
        </w:rPr>
        <w:t>са оним Понуђачем који има највећи број закључених Уговора са правним лицима о  испор</w:t>
      </w:r>
      <w:r>
        <w:rPr>
          <w:rFonts w:ascii="Georgia" w:hAnsi="Georgia" w:cs="Arial"/>
          <w:sz w:val="22"/>
          <w:szCs w:val="22"/>
          <w:lang w:val="sr-Cyrl-CS"/>
        </w:rPr>
        <w:t>уци добра које</w:t>
      </w:r>
      <w:r w:rsidR="00172CCB">
        <w:rPr>
          <w:rFonts w:ascii="Georgia" w:hAnsi="Georgia" w:cs="Arial"/>
          <w:sz w:val="22"/>
          <w:szCs w:val="22"/>
          <w:lang w:val="sr-Cyrl-CS"/>
        </w:rPr>
        <w:t xml:space="preserve"> је предмет јавне набавке у 201</w:t>
      </w:r>
      <w:r w:rsidR="00762845">
        <w:rPr>
          <w:rFonts w:ascii="Georgia" w:hAnsi="Georgia" w:cs="Arial"/>
          <w:sz w:val="22"/>
          <w:szCs w:val="22"/>
          <w:lang/>
        </w:rPr>
        <w:t>9</w:t>
      </w:r>
      <w:r w:rsidRPr="005C08F3">
        <w:rPr>
          <w:rFonts w:ascii="Georgia" w:hAnsi="Georgia" w:cs="Arial"/>
          <w:sz w:val="22"/>
          <w:szCs w:val="22"/>
          <w:lang w:val="sr-Cyrl-CS"/>
        </w:rPr>
        <w:t xml:space="preserve">. години </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Pr="00CA605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37629D">
        <w:rPr>
          <w:rFonts w:ascii="Times New Roman" w:hAnsi="Times New Roman" w:cs="Times New Roman"/>
          <w:szCs w:val="24"/>
          <w:lang w:val="sr-Cyrl-CS"/>
        </w:rPr>
        <w:t>.</w:t>
      </w:r>
      <w:r w:rsidR="00601983">
        <w:rPr>
          <w:rFonts w:ascii="Times New Roman" w:hAnsi="Times New Roman" w:cs="Times New Roman"/>
          <w:szCs w:val="24"/>
        </w:rPr>
        <w:t>2</w:t>
      </w:r>
      <w:r w:rsidR="00000AF9">
        <w:rPr>
          <w:rFonts w:ascii="Times New Roman" w:hAnsi="Times New Roman" w:cs="Times New Roman"/>
          <w:szCs w:val="24"/>
          <w:lang w:val="sr-Cyrl-CS"/>
        </w:rPr>
        <w:t>/20</w:t>
      </w:r>
      <w:r w:rsidR="00EB3568">
        <w:rPr>
          <w:rFonts w:ascii="Times New Roman" w:hAnsi="Times New Roman" w:cs="Times New Roman"/>
          <w:szCs w:val="24"/>
        </w:rPr>
        <w:t>20</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676F3E" w:rsidRPr="00467FE9" w:rsidRDefault="00F93826" w:rsidP="00467FE9">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467FE9">
        <w:rPr>
          <w:rFonts w:ascii="Times New Roman" w:hAnsi="Times New Roman" w:cs="Times New Roman"/>
          <w:szCs w:val="24"/>
        </w:rPr>
        <w:t xml:space="preserve">                   </w:t>
      </w: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7369EB" w:rsidRDefault="007369EB" w:rsidP="004548B2">
      <w:pPr>
        <w:jc w:val="both"/>
        <w:rPr>
          <w:rFonts w:ascii="Times New Roman" w:hAnsi="Times New Roman" w:cs="Times New Roman"/>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lastRenderedPageBreak/>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676F3E">
        <w:rPr>
          <w:rFonts w:ascii="Times New Roman" w:hAnsi="Times New Roman" w:cs="Times New Roman"/>
          <w:szCs w:val="24"/>
        </w:rPr>
        <w:t xml:space="preserve">горива за потребе службених возила Дома здравља Голубац </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3E2424">
        <w:rPr>
          <w:rFonts w:ascii="Times New Roman" w:hAnsi="Times New Roman" w:cs="Times New Roman"/>
          <w:szCs w:val="24"/>
          <w:lang w:val="sr-Cyrl-CS"/>
        </w:rPr>
        <w:t xml:space="preserve"> бр.</w:t>
      </w:r>
      <w:r w:rsidR="00601983">
        <w:rPr>
          <w:rFonts w:ascii="Times New Roman" w:hAnsi="Times New Roman" w:cs="Times New Roman"/>
          <w:szCs w:val="24"/>
        </w:rPr>
        <w:t>2</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00EB3568">
        <w:rPr>
          <w:rFonts w:ascii="Times New Roman" w:hAnsi="Times New Roman" w:cs="Times New Roman"/>
          <w:szCs w:val="24"/>
        </w:rPr>
        <w:t>20</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8D3CB9">
        <w:rPr>
          <w:rFonts w:ascii="Times New Roman" w:hAnsi="Times New Roman" w:cs="Times New Roman"/>
          <w:i/>
          <w:szCs w:val="24"/>
          <w:lang w:val="sr-Cyrl-CS"/>
        </w:rPr>
        <w:t>6</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631B2D" w:rsidRDefault="00F93826" w:rsidP="00631B2D">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w:t>
      </w:r>
      <w:r w:rsidR="00631B2D">
        <w:rPr>
          <w:rFonts w:ascii="Times New Roman" w:hAnsi="Times New Roman" w:cs="Times New Roman"/>
          <w:szCs w:val="24"/>
        </w:rPr>
        <w:t>________________________</w:t>
      </w:r>
      <w:r w:rsidRPr="00F944B3">
        <w:rPr>
          <w:rFonts w:ascii="Times New Roman" w:eastAsia="Times New Roman" w:hAnsi="Times New Roman" w:cs="Times New Roman"/>
          <w:szCs w:val="24"/>
          <w:lang w:val="sr-Cyrl-CS"/>
        </w:rPr>
        <w:t xml:space="preserve">    </w:t>
      </w:r>
      <w:r w:rsidR="00676F3E">
        <w:rPr>
          <w:rFonts w:ascii="Times New Roman" w:eastAsia="Times New Roman" w:hAnsi="Times New Roman" w:cs="Times New Roman"/>
          <w:szCs w:val="24"/>
          <w:lang w:val="sr-Cyrl-CS"/>
        </w:rPr>
        <w:t xml:space="preserve">          </w:t>
      </w:r>
    </w:p>
    <w:p w:rsidR="00F93826" w:rsidRPr="00F944B3" w:rsidRDefault="00F93826" w:rsidP="00A55134">
      <w:pPr>
        <w:rPr>
          <w:rFonts w:ascii="Times New Roman" w:hAnsi="Times New Roman" w:cs="Times New Roman"/>
          <w:szCs w:val="24"/>
        </w:rPr>
      </w:pPr>
    </w:p>
    <w:p w:rsidR="007369EB" w:rsidRDefault="007369EB" w:rsidP="007369EB">
      <w:pPr>
        <w:jc w:val="center"/>
        <w:rPr>
          <w:bCs/>
          <w:iCs/>
          <w:lang w:val="sr-Cyrl-CS"/>
        </w:rPr>
      </w:pPr>
    </w:p>
    <w:p w:rsidR="007369EB" w:rsidRDefault="00631B2D" w:rsidP="00631B2D">
      <w:pPr>
        <w:rPr>
          <w:rFonts w:ascii="Times New Roman" w:hAnsi="Times New Roman" w:cs="Times New Roman"/>
          <w:szCs w:val="24"/>
        </w:rPr>
      </w:pPr>
      <w:r w:rsidRPr="00F944B3">
        <w:rPr>
          <w:rFonts w:ascii="Times New Roman" w:hAnsi="Times New Roman" w:cs="Times New Roman"/>
          <w:szCs w:val="24"/>
          <w:lang w:val="sr-Cyrl-CS"/>
        </w:rPr>
        <w:t xml:space="preserve">Цену дајемо за: </w:t>
      </w:r>
    </w:p>
    <w:p w:rsidR="00D74D9A" w:rsidRDefault="00D74D9A" w:rsidP="00631B2D">
      <w:pPr>
        <w:rPr>
          <w:rFonts w:ascii="Times New Roman" w:hAnsi="Times New Roman" w:cs="Times New Roman"/>
          <w:szCs w:val="24"/>
        </w:rPr>
      </w:pPr>
    </w:p>
    <w:p w:rsidR="00D74D9A" w:rsidRPr="00D74D9A" w:rsidRDefault="00D74D9A" w:rsidP="00631B2D">
      <w:pPr>
        <w:rPr>
          <w:rFonts w:ascii="Times New Roman" w:hAnsi="Times New Roman" w:cs="Times New Roman"/>
          <w:szCs w:val="24"/>
        </w:rPr>
      </w:pPr>
    </w:p>
    <w:p w:rsidR="007369EB" w:rsidRDefault="007369EB" w:rsidP="007369EB">
      <w:pPr>
        <w:jc w:val="center"/>
        <w:rPr>
          <w:bCs/>
          <w:iCs/>
          <w:lang w:val="sr-Cyrl-CS"/>
        </w:rPr>
      </w:pPr>
    </w:p>
    <w:p w:rsidR="00467FE9" w:rsidRDefault="00467FE9" w:rsidP="007369EB">
      <w:pPr>
        <w:jc w:val="center"/>
        <w:rPr>
          <w:bCs/>
          <w:iCs/>
          <w:lang w:val="sr-Cyrl-CS"/>
        </w:rPr>
      </w:pPr>
    </w:p>
    <w:p w:rsidR="003F2867" w:rsidRDefault="003F2867" w:rsidP="007369EB">
      <w:pPr>
        <w:jc w:val="center"/>
        <w:rPr>
          <w:bCs/>
          <w:iCs/>
          <w:lang w:val="sr-Cyrl-CS"/>
        </w:rPr>
      </w:pPr>
    </w:p>
    <w:p w:rsidR="00467FE9" w:rsidRDefault="00467FE9" w:rsidP="007369EB">
      <w:pPr>
        <w:jc w:val="center"/>
        <w:rPr>
          <w:bCs/>
          <w:iCs/>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1"/>
        <w:gridCol w:w="4278"/>
        <w:gridCol w:w="8"/>
        <w:gridCol w:w="4243"/>
      </w:tblGrid>
      <w:tr w:rsidR="00631B2D" w:rsidRPr="00EC4E30" w:rsidTr="003E2424">
        <w:trPr>
          <w:trHeight w:val="435"/>
          <w:tblCellSpacing w:w="0" w:type="dxa"/>
        </w:trPr>
        <w:tc>
          <w:tcPr>
            <w:tcW w:w="9390" w:type="dxa"/>
            <w:gridSpan w:val="4"/>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b/>
                <w:bCs/>
                <w:szCs w:val="24"/>
                <w:u w:val="single"/>
                <w:lang w:val="sr-Latn-CS" w:eastAsia="sr-Latn-CS"/>
              </w:rPr>
              <w:lastRenderedPageBreak/>
              <w:t>Образац структуре цене</w:t>
            </w:r>
          </w:p>
        </w:tc>
      </w:tr>
      <w:tr w:rsidR="00631B2D" w:rsidRPr="00EC4E30" w:rsidTr="003E2424">
        <w:trPr>
          <w:trHeight w:val="525"/>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1.</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Предмет јавне набавке</w:t>
            </w:r>
          </w:p>
        </w:tc>
        <w:tc>
          <w:tcPr>
            <w:tcW w:w="424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Добра - лож уље</w:t>
            </w:r>
            <w:r w:rsidRPr="00EC4E30">
              <w:rPr>
                <w:rFonts w:ascii="Times New Roman" w:eastAsia="Times New Roman" w:hAnsi="Times New Roman" w:cs="Times New Roman"/>
                <w:b/>
                <w:bCs/>
                <w:szCs w:val="24"/>
                <w:lang w:val="sr-Latn-CS" w:eastAsia="sr-Latn-CS"/>
              </w:rPr>
              <w:t xml:space="preserve"> - </w:t>
            </w:r>
            <w:r w:rsidRPr="00EC4E30">
              <w:rPr>
                <w:rFonts w:ascii="Times New Roman" w:eastAsia="Times New Roman" w:hAnsi="Times New Roman" w:cs="Times New Roman"/>
                <w:szCs w:val="24"/>
                <w:lang w:val="sr-Latn-CS" w:eastAsia="sr-Latn-CS"/>
              </w:rPr>
              <w:t>гасно уље екстра лако EVRO EL</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2.</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Количина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5956B7" w:rsidRDefault="00631B2D" w:rsidP="003E2424">
            <w:pPr>
              <w:keepLines w:val="0"/>
              <w:suppressAutoHyphens w:val="0"/>
              <w:spacing w:before="0"/>
              <w:rPr>
                <w:rFonts w:ascii="Times New Roman" w:eastAsia="Times New Roman" w:hAnsi="Times New Roman" w:cs="Times New Roman"/>
                <w:b/>
                <w:szCs w:val="24"/>
                <w:lang w:val="sr-Latn-CS" w:eastAsia="sr-Latn-CS"/>
              </w:rPr>
            </w:pPr>
            <w:r>
              <w:rPr>
                <w:rFonts w:ascii="Times New Roman" w:eastAsia="Times New Roman" w:hAnsi="Times New Roman" w:cs="Times New Roman"/>
                <w:szCs w:val="24"/>
                <w:lang w:val="sr-Cyrl-CS" w:eastAsia="sr-Latn-CS"/>
              </w:rPr>
              <w:t xml:space="preserve">   </w:t>
            </w:r>
            <w:r w:rsidR="009D66EE">
              <w:rPr>
                <w:rFonts w:ascii="Times New Roman" w:eastAsia="Times New Roman" w:hAnsi="Times New Roman" w:cs="Times New Roman"/>
                <w:b/>
                <w:szCs w:val="24"/>
                <w:lang w:eastAsia="sr-Latn-CS"/>
              </w:rPr>
              <w:t>35</w:t>
            </w:r>
            <w:r w:rsidRPr="005956B7">
              <w:rPr>
                <w:rFonts w:ascii="Times New Roman" w:eastAsia="Times New Roman" w:hAnsi="Times New Roman" w:cs="Times New Roman"/>
                <w:b/>
                <w:szCs w:val="24"/>
                <w:lang w:val="sr-Cyrl-CS" w:eastAsia="sr-Latn-CS"/>
              </w:rPr>
              <w:t xml:space="preserve"> 000</w:t>
            </w:r>
            <w:r w:rsidRPr="005956B7">
              <w:rPr>
                <w:rFonts w:ascii="Times New Roman" w:eastAsia="Times New Roman" w:hAnsi="Times New Roman" w:cs="Times New Roman"/>
                <w:b/>
                <w:szCs w:val="24"/>
                <w:lang w:val="sr-Latn-CS" w:eastAsia="sr-Latn-CS"/>
              </w:rPr>
              <w:t xml:space="preserve"> литара</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3.</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Цена лож уља - гасног уља екстра лако EVRO EL по јед. мере (l) без ПДВ-а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4.</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537654" w:rsidRDefault="00631B2D" w:rsidP="003E2424">
            <w:pPr>
              <w:keepLines w:val="0"/>
              <w:suppressAutoHyphens w:val="0"/>
              <w:spacing w:before="0"/>
              <w:rPr>
                <w:rFonts w:ascii="Times New Roman" w:eastAsia="Times New Roman" w:hAnsi="Times New Roman" w:cs="Times New Roman"/>
                <w:szCs w:val="24"/>
                <w:lang w:val="sr-Cyrl-CS" w:eastAsia="sr-Latn-CS"/>
              </w:rPr>
            </w:pPr>
            <w:r w:rsidRPr="00EC4E30">
              <w:rPr>
                <w:rFonts w:ascii="Times New Roman" w:eastAsia="Times New Roman" w:hAnsi="Times New Roman" w:cs="Times New Roman"/>
                <w:szCs w:val="24"/>
                <w:lang w:val="sr-Latn-CS" w:eastAsia="sr-Latn-CS"/>
              </w:rPr>
              <w:t>Цена лож уља - гасног уља екстра л</w:t>
            </w:r>
            <w:r>
              <w:rPr>
                <w:rFonts w:ascii="Times New Roman" w:eastAsia="Times New Roman" w:hAnsi="Times New Roman" w:cs="Times New Roman"/>
                <w:szCs w:val="24"/>
                <w:lang w:val="sr-Latn-CS" w:eastAsia="sr-Latn-CS"/>
              </w:rPr>
              <w:t xml:space="preserve">ако EVRO EL по јед. мере (l) </w:t>
            </w:r>
            <w:r>
              <w:rPr>
                <w:rFonts w:ascii="Times New Roman" w:eastAsia="Times New Roman" w:hAnsi="Times New Roman" w:cs="Times New Roman"/>
                <w:szCs w:val="24"/>
                <w:lang w:val="sr-Cyrl-CS" w:eastAsia="sr-Latn-CS"/>
              </w:rPr>
              <w:t xml:space="preserve">са </w:t>
            </w:r>
            <w:r w:rsidRPr="00EC4E30">
              <w:rPr>
                <w:rFonts w:ascii="Times New Roman" w:eastAsia="Times New Roman" w:hAnsi="Times New Roman" w:cs="Times New Roman"/>
                <w:szCs w:val="24"/>
                <w:lang w:val="sr-Latn-CS" w:eastAsia="sr-Latn-CS"/>
              </w:rPr>
              <w:t xml:space="preserve"> ПДВ-</w:t>
            </w:r>
            <w:r>
              <w:rPr>
                <w:rFonts w:ascii="Times New Roman" w:eastAsia="Times New Roman" w:hAnsi="Times New Roman" w:cs="Times New Roman"/>
                <w:szCs w:val="24"/>
                <w:lang w:val="sr-Cyrl-CS" w:eastAsia="sr-Latn-CS"/>
              </w:rPr>
              <w:t>ом</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5.</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Цена у лож уља - гасног уља екстра лако EVRO EL по јед. мере (l) са превозом без ПДВ-а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6.</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133FF9" w:rsidRDefault="00631B2D" w:rsidP="003E2424">
            <w:pPr>
              <w:keepLines w:val="0"/>
              <w:suppressAutoHyphens w:val="0"/>
              <w:spacing w:before="0"/>
              <w:rPr>
                <w:rFonts w:ascii="Times New Roman" w:eastAsia="Times New Roman" w:hAnsi="Times New Roman" w:cs="Times New Roman"/>
                <w:szCs w:val="24"/>
                <w:lang w:val="sr-Cyrl-CS" w:eastAsia="sr-Latn-CS"/>
              </w:rPr>
            </w:pPr>
            <w:r w:rsidRPr="00EC4E30">
              <w:rPr>
                <w:rFonts w:ascii="Times New Roman" w:eastAsia="Times New Roman" w:hAnsi="Times New Roman" w:cs="Times New Roman"/>
                <w:szCs w:val="24"/>
                <w:lang w:val="sr-Latn-CS" w:eastAsia="sr-Latn-CS"/>
              </w:rPr>
              <w:t>Цена у лож уља - гасног уља екстра лако EVRO EL по</w:t>
            </w:r>
            <w:r>
              <w:rPr>
                <w:rFonts w:ascii="Times New Roman" w:eastAsia="Times New Roman" w:hAnsi="Times New Roman" w:cs="Times New Roman"/>
                <w:szCs w:val="24"/>
                <w:lang w:val="sr-Latn-CS" w:eastAsia="sr-Latn-CS"/>
              </w:rPr>
              <w:t xml:space="preserve"> јед. мере (l) са превозом </w:t>
            </w:r>
            <w:r>
              <w:rPr>
                <w:rFonts w:ascii="Times New Roman" w:eastAsia="Times New Roman" w:hAnsi="Times New Roman" w:cs="Times New Roman"/>
                <w:szCs w:val="24"/>
                <w:lang w:val="sr-Cyrl-CS" w:eastAsia="sr-Latn-CS"/>
              </w:rPr>
              <w:t>са</w:t>
            </w:r>
            <w:r w:rsidRPr="00EC4E30">
              <w:rPr>
                <w:rFonts w:ascii="Times New Roman" w:eastAsia="Times New Roman" w:hAnsi="Times New Roman" w:cs="Times New Roman"/>
                <w:szCs w:val="24"/>
                <w:lang w:val="sr-Latn-CS" w:eastAsia="sr-Latn-CS"/>
              </w:rPr>
              <w:t xml:space="preserve"> ПДВ-</w:t>
            </w:r>
            <w:r>
              <w:rPr>
                <w:rFonts w:ascii="Times New Roman" w:eastAsia="Times New Roman" w:hAnsi="Times New Roman" w:cs="Times New Roman"/>
                <w:szCs w:val="24"/>
                <w:lang w:val="sr-Cyrl-CS" w:eastAsia="sr-Latn-CS"/>
              </w:rPr>
              <w:t>ом</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467FE9" w:rsidP="003E2424">
            <w:pPr>
              <w:keepLines w:val="0"/>
              <w:suppressAutoHyphens w:val="0"/>
              <w:spacing w:before="0"/>
              <w:rPr>
                <w:rFonts w:ascii="Times New Roman" w:eastAsia="Times New Roman" w:hAnsi="Times New Roman" w:cs="Times New Roman"/>
                <w:szCs w:val="24"/>
                <w:lang w:val="sr-Latn-CS" w:eastAsia="sr-Latn-CS"/>
              </w:rPr>
            </w:pPr>
            <w:r>
              <w:rPr>
                <w:rFonts w:ascii="Times New Roman" w:eastAsia="Times New Roman" w:hAnsi="Times New Roman" w:cs="Times New Roman"/>
                <w:szCs w:val="24"/>
                <w:lang w:eastAsia="sr-Latn-CS"/>
              </w:rPr>
              <w:t>7</w:t>
            </w:r>
            <w:r w:rsidR="00631B2D" w:rsidRPr="00EC4E30">
              <w:rPr>
                <w:rFonts w:ascii="Times New Roman" w:eastAsia="Times New Roman" w:hAnsi="Times New Roman" w:cs="Times New Roman"/>
                <w:szCs w:val="24"/>
                <w:lang w:val="sr-Latn-CS" w:eastAsia="sr-Latn-CS"/>
              </w:rPr>
              <w:t>.</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xml:space="preserve">Укупна цена за </w:t>
            </w:r>
            <w:r w:rsidR="009D66EE">
              <w:rPr>
                <w:rFonts w:ascii="Times New Roman" w:eastAsia="Times New Roman" w:hAnsi="Times New Roman" w:cs="Times New Roman"/>
                <w:b/>
                <w:szCs w:val="24"/>
                <w:lang w:eastAsia="sr-Latn-CS"/>
              </w:rPr>
              <w:t>35</w:t>
            </w:r>
            <w:r w:rsidRPr="005956B7">
              <w:rPr>
                <w:rFonts w:ascii="Times New Roman" w:eastAsia="Times New Roman" w:hAnsi="Times New Roman" w:cs="Times New Roman"/>
                <w:b/>
                <w:szCs w:val="24"/>
                <w:lang w:val="sr-Latn-CS" w:eastAsia="sr-Latn-CS"/>
              </w:rPr>
              <w:t xml:space="preserve"> 000 </w:t>
            </w:r>
            <w:r w:rsidRPr="00EC4E30">
              <w:rPr>
                <w:rFonts w:ascii="Times New Roman" w:eastAsia="Times New Roman" w:hAnsi="Times New Roman" w:cs="Times New Roman"/>
                <w:szCs w:val="24"/>
                <w:lang w:val="sr-Latn-CS" w:eastAsia="sr-Latn-CS"/>
              </w:rPr>
              <w:t>литара лож уља - гасног уља екстра лако EVRO EL са превозом без ПДВ-а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467FE9" w:rsidP="003E2424">
            <w:pPr>
              <w:keepLines w:val="0"/>
              <w:suppressAutoHyphens w:val="0"/>
              <w:spacing w:before="0"/>
              <w:rPr>
                <w:rFonts w:ascii="Times New Roman" w:eastAsia="Times New Roman" w:hAnsi="Times New Roman" w:cs="Times New Roman"/>
                <w:szCs w:val="24"/>
                <w:lang w:val="sr-Latn-CS" w:eastAsia="sr-Latn-CS"/>
              </w:rPr>
            </w:pPr>
            <w:r>
              <w:rPr>
                <w:rFonts w:ascii="Times New Roman" w:eastAsia="Times New Roman" w:hAnsi="Times New Roman" w:cs="Times New Roman"/>
                <w:szCs w:val="24"/>
                <w:lang w:eastAsia="sr-Latn-CS"/>
              </w:rPr>
              <w:t>8</w:t>
            </w:r>
            <w:r w:rsidR="00631B2D" w:rsidRPr="00EC4E30">
              <w:rPr>
                <w:rFonts w:ascii="Times New Roman" w:eastAsia="Times New Roman" w:hAnsi="Times New Roman" w:cs="Times New Roman"/>
                <w:szCs w:val="24"/>
                <w:lang w:val="sr-Latn-CS" w:eastAsia="sr-Latn-CS"/>
              </w:rPr>
              <w:t>.</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Pr>
                <w:rFonts w:ascii="Times New Roman" w:eastAsia="Times New Roman" w:hAnsi="Times New Roman" w:cs="Times New Roman"/>
                <w:szCs w:val="24"/>
                <w:lang w:val="sr-Latn-CS" w:eastAsia="sr-Latn-CS"/>
              </w:rPr>
              <w:t>Укупна цена за</w:t>
            </w:r>
            <w:r>
              <w:rPr>
                <w:rFonts w:ascii="Times New Roman" w:eastAsia="Times New Roman" w:hAnsi="Times New Roman" w:cs="Times New Roman"/>
                <w:szCs w:val="24"/>
                <w:lang w:eastAsia="sr-Latn-CS"/>
              </w:rPr>
              <w:t xml:space="preserve"> </w:t>
            </w:r>
            <w:r w:rsidR="009D66EE">
              <w:rPr>
                <w:rFonts w:ascii="Times New Roman" w:eastAsia="Times New Roman" w:hAnsi="Times New Roman" w:cs="Times New Roman"/>
                <w:b/>
                <w:szCs w:val="24"/>
                <w:lang w:eastAsia="sr-Latn-CS"/>
              </w:rPr>
              <w:t>35</w:t>
            </w:r>
            <w:r w:rsidRPr="005956B7">
              <w:rPr>
                <w:rFonts w:ascii="Times New Roman" w:eastAsia="Times New Roman" w:hAnsi="Times New Roman" w:cs="Times New Roman"/>
                <w:b/>
                <w:szCs w:val="24"/>
                <w:lang w:val="sr-Latn-CS" w:eastAsia="sr-Latn-CS"/>
              </w:rPr>
              <w:t xml:space="preserve"> 000</w:t>
            </w:r>
            <w:r w:rsidRPr="00EC4E30">
              <w:rPr>
                <w:rFonts w:ascii="Times New Roman" w:eastAsia="Times New Roman" w:hAnsi="Times New Roman" w:cs="Times New Roman"/>
                <w:szCs w:val="24"/>
                <w:lang w:val="sr-Latn-CS" w:eastAsia="sr-Latn-CS"/>
              </w:rPr>
              <w:t xml:space="preserve"> литара лож уља - гасног уља екстра лако EVRO EL са превозом са ПДВ-ом</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705"/>
          <w:tblCellSpacing w:w="0" w:type="dxa"/>
        </w:trPr>
        <w:tc>
          <w:tcPr>
            <w:tcW w:w="5141" w:type="dxa"/>
            <w:gridSpan w:val="2"/>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Датум:</w:t>
            </w:r>
            <w:r w:rsidRPr="00EC4E30">
              <w:rPr>
                <w:rFonts w:ascii="Times New Roman" w:eastAsia="Times New Roman" w:hAnsi="Times New Roman" w:cs="Times New Roman"/>
                <w:szCs w:val="24"/>
                <w:lang w:val="sr-Latn-CS" w:eastAsia="sr-Latn-CS"/>
              </w:rPr>
              <w:br/>
              <w:t> </w:t>
            </w:r>
            <w:r w:rsidRPr="00EC4E30">
              <w:rPr>
                <w:rFonts w:ascii="Times New Roman" w:eastAsia="Times New Roman" w:hAnsi="Times New Roman" w:cs="Times New Roman"/>
                <w:szCs w:val="24"/>
                <w:lang w:val="sr-Latn-CS" w:eastAsia="sr-Latn-CS"/>
              </w:rPr>
              <w:br/>
              <w:t>          __________________________________</w:t>
            </w:r>
          </w:p>
        </w:tc>
        <w:tc>
          <w:tcPr>
            <w:tcW w:w="4249"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Потпис овлашћеног лица:</w:t>
            </w:r>
            <w:r w:rsidRPr="00EC4E30">
              <w:rPr>
                <w:rFonts w:ascii="Times New Roman" w:eastAsia="Times New Roman" w:hAnsi="Times New Roman" w:cs="Times New Roman"/>
                <w:szCs w:val="24"/>
                <w:lang w:val="sr-Latn-CS" w:eastAsia="sr-Latn-CS"/>
              </w:rPr>
              <w:br/>
              <w:t> </w:t>
            </w:r>
            <w:r w:rsidRPr="00EC4E30">
              <w:rPr>
                <w:rFonts w:ascii="Times New Roman" w:eastAsia="Times New Roman" w:hAnsi="Times New Roman" w:cs="Times New Roman"/>
                <w:szCs w:val="24"/>
                <w:lang w:val="sr-Latn-CS" w:eastAsia="sr-Latn-CS"/>
              </w:rPr>
              <w:br/>
              <w:t>___________________________________</w:t>
            </w:r>
          </w:p>
        </w:tc>
      </w:tr>
      <w:tr w:rsidR="00631B2D" w:rsidRPr="00EC4E30" w:rsidTr="003E2424">
        <w:trPr>
          <w:trHeight w:val="570"/>
          <w:tblCellSpacing w:w="0" w:type="dxa"/>
        </w:trPr>
        <w:tc>
          <w:tcPr>
            <w:tcW w:w="9390" w:type="dxa"/>
            <w:gridSpan w:val="4"/>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М.П.</w:t>
            </w:r>
          </w:p>
        </w:tc>
      </w:tr>
    </w:tbl>
    <w:p w:rsidR="00631B2D" w:rsidRPr="00467FE9" w:rsidRDefault="00631B2D" w:rsidP="00631B2D">
      <w:pPr>
        <w:rPr>
          <w:rFonts w:ascii="Times New Roman" w:hAnsi="Times New Roman" w:cs="Times New Roman"/>
          <w:b/>
          <w:bCs/>
          <w:szCs w:val="24"/>
        </w:rPr>
      </w:pPr>
    </w:p>
    <w:p w:rsidR="00631B2D" w:rsidRPr="00AB268E" w:rsidRDefault="00631B2D" w:rsidP="00631B2D">
      <w:pPr>
        <w:spacing w:before="0"/>
        <w:rPr>
          <w:rFonts w:ascii="Times New Roman" w:hAnsi="Times New Roman" w:cs="Times New Roman"/>
          <w:b/>
          <w:i/>
          <w:szCs w:val="24"/>
          <w:lang w:val="sr-Cyrl-CS"/>
        </w:rPr>
      </w:pPr>
      <w:r>
        <w:rPr>
          <w:rFonts w:ascii="Times New Roman" w:hAnsi="Times New Roman" w:cs="Times New Roman"/>
          <w:szCs w:val="24"/>
          <w:lang w:val="sr-Cyrl-CS"/>
        </w:rPr>
        <w:t xml:space="preserve">           </w:t>
      </w:r>
      <w:r>
        <w:rPr>
          <w:rFonts w:ascii="Times New Roman" w:hAnsi="Times New Roman" w:cs="Times New Roman"/>
          <w:szCs w:val="24"/>
        </w:rPr>
        <w:t>9</w:t>
      </w:r>
      <w:r w:rsidRPr="00F944B3">
        <w:rPr>
          <w:rFonts w:ascii="Times New Roman" w:hAnsi="Times New Roman" w:cs="Times New Roman"/>
          <w:szCs w:val="24"/>
        </w:rPr>
        <w:t xml:space="preserve">. Рок и начин плаћања </w:t>
      </w:r>
      <w:r>
        <w:rPr>
          <w:rFonts w:ascii="Times New Roman" w:hAnsi="Times New Roman" w:cs="Times New Roman"/>
          <w:szCs w:val="24"/>
        </w:rPr>
        <w:t>:_____________________________</w:t>
      </w:r>
      <w:r w:rsidRPr="00AB268E">
        <w:rPr>
          <w:rFonts w:ascii="Times New Roman" w:hAnsi="Times New Roman" w:cs="Times New Roman"/>
          <w:b/>
          <w:i/>
          <w:szCs w:val="24"/>
        </w:rPr>
        <w:t xml:space="preserve">     </w:t>
      </w:r>
    </w:p>
    <w:p w:rsidR="00631B2D" w:rsidRPr="00AB268E" w:rsidRDefault="00631B2D" w:rsidP="00631B2D">
      <w:pPr>
        <w:pStyle w:val="BodyText"/>
        <w:spacing w:before="0"/>
        <w:jc w:val="both"/>
        <w:rPr>
          <w:rFonts w:ascii="Times New Roman" w:eastAsia="Times New Roman" w:hAnsi="Times New Roman" w:cs="Times New Roman"/>
          <w:b/>
          <w:i/>
          <w:szCs w:val="24"/>
          <w:lang w:val="en-US"/>
        </w:rPr>
      </w:pPr>
      <w:r w:rsidRPr="00AB268E">
        <w:rPr>
          <w:rFonts w:ascii="Times New Roman" w:eastAsia="Times New Roman" w:hAnsi="Times New Roman" w:cs="Times New Roman"/>
          <w:b/>
          <w:i/>
          <w:szCs w:val="24"/>
          <w:lang w:val="en-US"/>
        </w:rPr>
        <w:t xml:space="preserve">                   </w:t>
      </w:r>
    </w:p>
    <w:p w:rsidR="00631B2D" w:rsidRPr="003F2867" w:rsidRDefault="00631B2D" w:rsidP="003F2867">
      <w:pPr>
        <w:pStyle w:val="NoSpacing"/>
        <w:rPr>
          <w:rFonts w:ascii="Times New Roman" w:hAnsi="Times New Roman" w:cs="Times New Roman"/>
          <w:sz w:val="24"/>
          <w:szCs w:val="24"/>
        </w:rPr>
      </w:pPr>
      <w:r>
        <w:rPr>
          <w:rFonts w:ascii="Times New Roman" w:eastAsia="Times New Roman" w:hAnsi="Times New Roman" w:cs="Times New Roman"/>
          <w:szCs w:val="24"/>
          <w:lang w:val="sr-Cyrl-CS"/>
        </w:rPr>
        <w:t xml:space="preserve">            </w:t>
      </w:r>
      <w:r>
        <w:rPr>
          <w:rFonts w:ascii="Times New Roman" w:hAnsi="Times New Roman" w:cs="Times New Roman"/>
          <w:szCs w:val="24"/>
        </w:rPr>
        <w:t>10</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Рок испоруке</w:t>
      </w:r>
      <w:r w:rsidRPr="00C535B5">
        <w:rPr>
          <w:rFonts w:ascii="Times New Roman" w:hAnsi="Times New Roman" w:cs="Times New Roman"/>
          <w:sz w:val="24"/>
          <w:szCs w:val="24"/>
          <w:lang w:val="sr-Cyrl-CS"/>
        </w:rPr>
        <w:t xml:space="preserve">: </w:t>
      </w:r>
      <w:r w:rsidRPr="00C535B5">
        <w:rPr>
          <w:rFonts w:ascii="Times New Roman" w:hAnsi="Times New Roman" w:cs="Times New Roman"/>
          <w:sz w:val="24"/>
          <w:szCs w:val="24"/>
        </w:rPr>
        <w:t xml:space="preserve"> Продавац се обавезује да робу испоручује сукцесивно , ________</w:t>
      </w:r>
      <w:r>
        <w:rPr>
          <w:rFonts w:ascii="Times New Roman" w:hAnsi="Times New Roman" w:cs="Times New Roman"/>
          <w:sz w:val="24"/>
          <w:szCs w:val="24"/>
        </w:rPr>
        <w:t xml:space="preserve"> </w:t>
      </w:r>
      <w:r w:rsidRPr="00C535B5">
        <w:rPr>
          <w:rFonts w:ascii="Times New Roman" w:hAnsi="Times New Roman" w:cs="Times New Roman"/>
          <w:sz w:val="24"/>
          <w:szCs w:val="24"/>
        </w:rPr>
        <w:t>дана (</w:t>
      </w:r>
      <w:r w:rsidRPr="00C535B5">
        <w:rPr>
          <w:rFonts w:ascii="Times New Roman" w:hAnsi="Times New Roman" w:cs="Times New Roman"/>
          <w:i/>
          <w:sz w:val="24"/>
          <w:szCs w:val="24"/>
        </w:rPr>
        <w:t>највише 5 дана</w:t>
      </w:r>
      <w:r w:rsidRPr="00C535B5">
        <w:rPr>
          <w:rFonts w:ascii="Times New Roman" w:hAnsi="Times New Roman" w:cs="Times New Roman"/>
          <w:sz w:val="24"/>
          <w:szCs w:val="24"/>
        </w:rPr>
        <w:t xml:space="preserve"> ) од дана пријема писменог захтева за испоруку.</w:t>
      </w:r>
    </w:p>
    <w:p w:rsidR="00631B2D" w:rsidRPr="00F944B3" w:rsidRDefault="00631B2D" w:rsidP="00631B2D">
      <w:pPr>
        <w:spacing w:before="0"/>
        <w:jc w:val="both"/>
        <w:rPr>
          <w:rFonts w:ascii="Times New Roman" w:hAnsi="Times New Roman" w:cs="Times New Roman"/>
          <w:bCs/>
          <w:szCs w:val="24"/>
        </w:rPr>
      </w:pPr>
      <w:r>
        <w:rPr>
          <w:rFonts w:ascii="Times New Roman" w:eastAsia="Times New Roman" w:hAnsi="Times New Roman" w:cs="Times New Roman"/>
          <w:bCs/>
          <w:szCs w:val="24"/>
        </w:rPr>
        <w:t xml:space="preserve">             </w:t>
      </w:r>
      <w:r>
        <w:rPr>
          <w:rFonts w:ascii="Times New Roman" w:hAnsi="Times New Roman" w:cs="Times New Roman"/>
          <w:bCs/>
          <w:szCs w:val="24"/>
        </w:rPr>
        <w:t>1</w:t>
      </w:r>
      <w:r>
        <w:rPr>
          <w:rFonts w:ascii="Times New Roman" w:hAnsi="Times New Roman" w:cs="Times New Roman"/>
          <w:bCs/>
          <w:szCs w:val="24"/>
          <w:lang w:val="sr-Cyrl-CS"/>
        </w:rPr>
        <w:t>1</w:t>
      </w:r>
      <w:r w:rsidRPr="00F944B3">
        <w:rPr>
          <w:rFonts w:ascii="Times New Roman" w:hAnsi="Times New Roman" w:cs="Times New Roman"/>
          <w:bCs/>
          <w:szCs w:val="24"/>
        </w:rPr>
        <w:t xml:space="preserve">. </w:t>
      </w:r>
      <w:r w:rsidRPr="00F944B3">
        <w:rPr>
          <w:rFonts w:ascii="Times New Roman" w:hAnsi="Times New Roman" w:cs="Times New Roman"/>
          <w:bCs/>
          <w:szCs w:val="24"/>
          <w:lang w:val="sr-Cyrl-CS"/>
        </w:rPr>
        <w:t>Место испоруке: _____________________________________________</w:t>
      </w:r>
    </w:p>
    <w:p w:rsidR="00631B2D" w:rsidRDefault="00631B2D" w:rsidP="00631B2D">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631B2D" w:rsidRPr="00467FE9" w:rsidRDefault="00631B2D" w:rsidP="00467FE9">
      <w:pPr>
        <w:spacing w:before="0"/>
        <w:jc w:val="both"/>
        <w:rPr>
          <w:rFonts w:ascii="Times New Roman" w:hAnsi="Times New Roman" w:cs="Times New Roman"/>
          <w:bCs/>
          <w:szCs w:val="24"/>
        </w:rPr>
      </w:pPr>
      <w:r>
        <w:rPr>
          <w:rFonts w:ascii="Times New Roman" w:eastAsia="Times New Roman" w:hAnsi="Times New Roman" w:cs="Times New Roman"/>
          <w:szCs w:val="24"/>
          <w:lang w:val="sr-Cyrl-CS"/>
        </w:rPr>
        <w:t xml:space="preserve">            </w:t>
      </w:r>
      <w:r w:rsidRPr="00F944B3">
        <w:rPr>
          <w:rFonts w:ascii="Times New Roman" w:eastAsia="Times New Roman" w:hAnsi="Times New Roman" w:cs="Times New Roman"/>
          <w:szCs w:val="24"/>
        </w:rPr>
        <w:t xml:space="preserve"> </w:t>
      </w:r>
      <w:r>
        <w:rPr>
          <w:rFonts w:ascii="Times New Roman" w:hAnsi="Times New Roman" w:cs="Times New Roman"/>
          <w:szCs w:val="24"/>
        </w:rPr>
        <w:t>1</w:t>
      </w:r>
      <w:r>
        <w:rPr>
          <w:rFonts w:ascii="Times New Roman" w:hAnsi="Times New Roman" w:cs="Times New Roman"/>
          <w:szCs w:val="24"/>
          <w:lang w:val="sr-Cyrl-CS"/>
        </w:rPr>
        <w:t>2</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Pr="00F944B3">
        <w:rPr>
          <w:rFonts w:ascii="Times New Roman" w:hAnsi="Times New Roman" w:cs="Times New Roman"/>
          <w:szCs w:val="24"/>
        </w:rPr>
        <w:t>е</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робе</w:t>
      </w:r>
      <w:r w:rsidRPr="00F944B3">
        <w:rPr>
          <w:rFonts w:ascii="Times New Roman" w:hAnsi="Times New Roman" w:cs="Times New Roman"/>
          <w:szCs w:val="24"/>
          <w:lang w:val="sr-Cyrl-CS"/>
        </w:rPr>
        <w:t xml:space="preserve">, Понуђач је дужан исте отклонити најкасније у року од 3 дана од дана пријема </w:t>
      </w:r>
      <w:r w:rsidR="00467FE9">
        <w:rPr>
          <w:rFonts w:ascii="Times New Roman" w:hAnsi="Times New Roman" w:cs="Times New Roman"/>
          <w:szCs w:val="24"/>
          <w:lang w:val="sr-Cyrl-CS"/>
        </w:rPr>
        <w:t>рекламације од стране Наручиоца</w:t>
      </w:r>
    </w:p>
    <w:p w:rsidR="00631B2D" w:rsidRPr="00F944B3" w:rsidRDefault="00631B2D" w:rsidP="00631B2D">
      <w:pPr>
        <w:keepLines w:val="0"/>
        <w:spacing w:before="0"/>
        <w:rPr>
          <w:rFonts w:ascii="Times New Roman" w:hAnsi="Times New Roman" w:cs="Times New Roman"/>
          <w:szCs w:val="24"/>
        </w:rPr>
      </w:pPr>
    </w:p>
    <w:p w:rsidR="00631B2D" w:rsidRDefault="00631B2D" w:rsidP="00467FE9">
      <w:pPr>
        <w:spacing w:before="0"/>
        <w:jc w:val="both"/>
        <w:rPr>
          <w:rFonts w:ascii="Times New Roman" w:hAnsi="Times New Roman" w:cs="Times New Roman"/>
          <w:i/>
          <w:iCs/>
          <w:szCs w:val="24"/>
        </w:rPr>
      </w:pPr>
      <w:r>
        <w:rPr>
          <w:rFonts w:ascii="Times New Roman" w:hAnsi="Times New Roman" w:cs="Times New Roman"/>
          <w:szCs w:val="24"/>
          <w:lang w:val="sr-Cyrl-CS"/>
        </w:rPr>
        <w:t xml:space="preserve">               </w:t>
      </w:r>
      <w:r>
        <w:rPr>
          <w:rFonts w:ascii="Times New Roman" w:hAnsi="Times New Roman" w:cs="Times New Roman"/>
          <w:szCs w:val="24"/>
        </w:rPr>
        <w:t>1</w:t>
      </w:r>
      <w:r>
        <w:rPr>
          <w:rFonts w:ascii="Times New Roman" w:hAnsi="Times New Roman" w:cs="Times New Roman"/>
          <w:szCs w:val="24"/>
          <w:lang w:val="sr-Cyrl-CS"/>
        </w:rPr>
        <w:t>3</w:t>
      </w:r>
      <w:r w:rsidRPr="00F944B3">
        <w:rPr>
          <w:rFonts w:ascii="Times New Roman" w:hAnsi="Times New Roman" w:cs="Times New Roman"/>
          <w:szCs w:val="24"/>
        </w:rPr>
        <w:t xml:space="preserve">.    Проценат укупне вредности набавке који ће бити поверен подизвођачу је_______________ </w:t>
      </w:r>
      <w:r w:rsidRPr="00F944B3">
        <w:rPr>
          <w:rFonts w:ascii="Times New Roman" w:hAnsi="Times New Roman" w:cs="Times New Roman"/>
          <w:i/>
          <w:iCs/>
          <w:szCs w:val="24"/>
        </w:rPr>
        <w:t>(не може бити више од 50 %)</w:t>
      </w:r>
      <w:r w:rsidRPr="00F944B3">
        <w:rPr>
          <w:rFonts w:ascii="Times New Roman" w:hAnsi="Times New Roman" w:cs="Times New Roman"/>
          <w:szCs w:val="24"/>
        </w:rPr>
        <w:t>, а део предмета набавке који ће се извршити преко подизвођача је ______________________ .    (</w:t>
      </w:r>
      <w:r w:rsidRPr="00F944B3">
        <w:rPr>
          <w:rFonts w:ascii="Times New Roman" w:hAnsi="Times New Roman" w:cs="Times New Roman"/>
          <w:i/>
          <w:iCs/>
          <w:szCs w:val="24"/>
        </w:rPr>
        <w:t>попунити у случају подношења понуде са подизвођачем).</w:t>
      </w:r>
    </w:p>
    <w:p w:rsidR="00467FE9" w:rsidRPr="00467FE9" w:rsidRDefault="00467FE9" w:rsidP="00467FE9">
      <w:pPr>
        <w:spacing w:before="0"/>
        <w:jc w:val="both"/>
        <w:rPr>
          <w:rFonts w:ascii="Times New Roman" w:hAnsi="Times New Roman" w:cs="Times New Roman"/>
          <w:i/>
          <w:iCs/>
          <w:szCs w:val="24"/>
        </w:rPr>
      </w:pPr>
    </w:p>
    <w:p w:rsidR="00631B2D" w:rsidRPr="00F944B3" w:rsidRDefault="00631B2D" w:rsidP="00631B2D">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631B2D" w:rsidRPr="002F1B47" w:rsidRDefault="00467FE9" w:rsidP="00631B2D">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631B2D" w:rsidRPr="00F944B3">
        <w:rPr>
          <w:rFonts w:ascii="Times New Roman" w:hAnsi="Times New Roman" w:cs="Times New Roman"/>
          <w:szCs w:val="24"/>
        </w:rPr>
        <w:t>(М.П.)</w:t>
      </w:r>
      <w:r w:rsidR="00631B2D" w:rsidRPr="00F944B3">
        <w:rPr>
          <w:rFonts w:ascii="Times New Roman" w:hAnsi="Times New Roman" w:cs="Times New Roman"/>
          <w:szCs w:val="24"/>
        </w:rPr>
        <w:tab/>
        <w:t xml:space="preserve">                                     </w:t>
      </w:r>
      <w:r w:rsidR="00631B2D">
        <w:rPr>
          <w:rFonts w:ascii="Times New Roman" w:hAnsi="Times New Roman" w:cs="Times New Roman"/>
          <w:szCs w:val="24"/>
        </w:rPr>
        <w:t xml:space="preserve">              _____________________</w:t>
      </w:r>
    </w:p>
    <w:p w:rsidR="00AC3EBC" w:rsidRPr="0037629D" w:rsidRDefault="007A7A39" w:rsidP="0037629D">
      <w:pPr>
        <w:spacing w:before="0"/>
        <w:ind w:left="360"/>
        <w:jc w:val="both"/>
        <w:rPr>
          <w:rFonts w:ascii="Times New Roman" w:hAnsi="Times New Roman" w:cs="Times New Roman"/>
          <w:bCs/>
          <w:color w:val="FF00FF"/>
          <w:szCs w:val="24"/>
        </w:rPr>
      </w:pPr>
      <w:r w:rsidRPr="00F944B3">
        <w:rPr>
          <w:rFonts w:ascii="Times New Roman" w:hAnsi="Times New Roman" w:cs="Times New Roman"/>
          <w:szCs w:val="24"/>
        </w:rPr>
        <w:t xml:space="preserve">                                                                                      </w:t>
      </w:r>
    </w:p>
    <w:p w:rsidR="00AC3EBC" w:rsidRPr="006D59B4" w:rsidRDefault="00AC3EBC" w:rsidP="006D59B4">
      <w:pPr>
        <w:keepLines w:val="0"/>
        <w:spacing w:before="0"/>
        <w:rPr>
          <w:rFonts w:ascii="Times New Roman" w:hAnsi="Times New Roman" w:cs="Times New Roman"/>
          <w:b/>
          <w:szCs w:val="24"/>
        </w:rPr>
      </w:pP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A2602">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51AC5" w:rsidRDefault="00F93826" w:rsidP="00521B5E">
      <w:pPr>
        <w:pStyle w:val="BodyText"/>
        <w:keepLines w:val="0"/>
        <w:numPr>
          <w:ilvl w:val="0"/>
          <w:numId w:val="10"/>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551AC5" w:rsidRPr="00521B5E" w:rsidRDefault="00551AC5" w:rsidP="00551AC5">
      <w:pPr>
        <w:pStyle w:val="BodyText"/>
        <w:keepLines w:val="0"/>
        <w:numPr>
          <w:ilvl w:val="0"/>
          <w:numId w:val="10"/>
        </w:numPr>
        <w:spacing w:before="0"/>
        <w:jc w:val="both"/>
        <w:rPr>
          <w:rFonts w:ascii="Times New Roman" w:hAnsi="Times New Roman" w:cs="Times New Roman"/>
          <w:szCs w:val="24"/>
          <w:lang w:val="en-US"/>
        </w:rPr>
      </w:pPr>
      <w:r>
        <w:rPr>
          <w:rFonts w:ascii="Times New Roman" w:hAnsi="Times New Roman" w:cs="Times New Roman"/>
          <w:szCs w:val="24"/>
        </w:rPr>
        <w:t>Да поседује важећу</w:t>
      </w:r>
      <w:r w:rsidR="00661D21">
        <w:rPr>
          <w:rFonts w:ascii="Times New Roman" w:hAnsi="Times New Roman" w:cs="Times New Roman"/>
          <w:szCs w:val="24"/>
        </w:rPr>
        <w:t xml:space="preserve"> дозволу надлежног органа за обављање делатност</w:t>
      </w:r>
      <w:r w:rsidR="00631B2D">
        <w:rPr>
          <w:rFonts w:ascii="Times New Roman" w:hAnsi="Times New Roman" w:cs="Times New Roman"/>
          <w:szCs w:val="24"/>
        </w:rPr>
        <w:t xml:space="preserve">и која је предмет јавне набавке </w:t>
      </w:r>
      <w:r w:rsidR="00661D21">
        <w:rPr>
          <w:rFonts w:ascii="Times New Roman" w:hAnsi="Times New Roman" w:cs="Times New Roman"/>
          <w:szCs w:val="24"/>
        </w:rPr>
        <w:t xml:space="preserve"> утврђена Законом о енергетици издата од стране Агенције за енергетику РС</w:t>
      </w:r>
    </w:p>
    <w:p w:rsidR="00CA6056" w:rsidRDefault="00CA6056" w:rsidP="00CA6056">
      <w:pPr>
        <w:pStyle w:val="BodyText"/>
        <w:keepLines w:val="0"/>
        <w:spacing w:before="0"/>
        <w:ind w:left="720"/>
        <w:jc w:val="both"/>
        <w:rPr>
          <w:rFonts w:ascii="Times New Roman" w:hAnsi="Times New Roman" w:cs="Times New Roman"/>
          <w:szCs w:val="24"/>
        </w:rPr>
      </w:pPr>
    </w:p>
    <w:p w:rsidR="00CA6056" w:rsidRPr="00CA6056" w:rsidRDefault="00CA6056" w:rsidP="00CA6056">
      <w:pPr>
        <w:spacing w:before="0"/>
        <w:jc w:val="both"/>
        <w:rPr>
          <w:rFonts w:ascii="Times New Roman" w:hAnsi="Times New Roman" w:cs="Times New Roman"/>
          <w:szCs w:val="24"/>
        </w:rPr>
      </w:pPr>
      <w:r>
        <w:rPr>
          <w:rFonts w:ascii="Times New Roman" w:hAnsi="Times New Roman" w:cs="Times New Roman"/>
          <w:szCs w:val="24"/>
        </w:rPr>
        <w:t xml:space="preserve">     </w:t>
      </w:r>
      <w:r w:rsidR="00521B5E">
        <w:rPr>
          <w:rFonts w:ascii="Times New Roman" w:hAnsi="Times New Roman" w:cs="Times New Roman"/>
          <w:szCs w:val="24"/>
        </w:rPr>
        <w:t xml:space="preserve">  5</w:t>
      </w:r>
      <w:r w:rsidR="00551AC5">
        <w:rPr>
          <w:rFonts w:ascii="Times New Roman" w:hAnsi="Times New Roman" w:cs="Times New Roman"/>
          <w:szCs w:val="24"/>
        </w:rPr>
        <w:t>а.</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551AC5" w:rsidRPr="00631B2D" w:rsidRDefault="0037629D" w:rsidP="00631B2D">
      <w:pPr>
        <w:pStyle w:val="BodyText"/>
        <w:keepLines w:val="0"/>
        <w:spacing w:before="0"/>
        <w:jc w:val="both"/>
        <w:rPr>
          <w:rFonts w:ascii="Times New Roman" w:hAnsi="Times New Roman" w:cs="Times New Roman"/>
          <w:szCs w:val="24"/>
        </w:rPr>
      </w:pPr>
      <w:r>
        <w:rPr>
          <w:rFonts w:ascii="Times New Roman" w:hAnsi="Times New Roman" w:cs="Times New Roman"/>
          <w:szCs w:val="24"/>
        </w:rPr>
        <w:t xml:space="preserve">    </w:t>
      </w:r>
    </w:p>
    <w:p w:rsidR="00F93826" w:rsidRPr="00172CCB" w:rsidRDefault="00551AC5" w:rsidP="00172CCB">
      <w:pPr>
        <w:ind w:right="63"/>
        <w:rPr>
          <w:rFonts w:ascii="Times New Roman" w:hAnsi="Times New Roman" w:cs="Times New Roman"/>
          <w:bCs/>
          <w:sz w:val="22"/>
          <w:szCs w:val="22"/>
          <w:lang w:val="sr-Cyrl-CS"/>
        </w:rPr>
      </w:pPr>
      <w:r>
        <w:rPr>
          <w:rFonts w:ascii="Times New Roman" w:hAnsi="Times New Roman" w:cs="Times New Roman"/>
          <w:szCs w:val="24"/>
        </w:rPr>
        <w:t xml:space="preserve">      </w:t>
      </w:r>
      <w:r w:rsidR="00631B2D">
        <w:rPr>
          <w:rFonts w:ascii="Times New Roman" w:hAnsi="Times New Roman" w:cs="Times New Roman"/>
          <w:szCs w:val="24"/>
        </w:rPr>
        <w:t>6</w:t>
      </w:r>
      <w:r w:rsidRPr="00551AC5">
        <w:rPr>
          <w:rFonts w:ascii="Times New Roman" w:hAnsi="Times New Roman" w:cs="Times New Roman"/>
          <w:szCs w:val="24"/>
        </w:rPr>
        <w:t>.</w:t>
      </w:r>
      <w:r>
        <w:rPr>
          <w:rFonts w:ascii="Times New Roman" w:hAnsi="Times New Roman" w:cs="Times New Roman"/>
          <w:szCs w:val="24"/>
        </w:rPr>
        <w:t xml:space="preserve">   </w:t>
      </w:r>
      <w:r w:rsidRPr="00551AC5">
        <w:rPr>
          <w:rFonts w:ascii="Times New Roman" w:hAnsi="Times New Roman" w:cs="Times New Roman"/>
          <w:szCs w:val="24"/>
        </w:rPr>
        <w:t>Да је пон</w:t>
      </w:r>
      <w:r w:rsidRPr="00551AC5">
        <w:rPr>
          <w:rFonts w:ascii="Times New Roman" w:hAnsi="Times New Roman" w:cs="Times New Roman"/>
          <w:bCs/>
          <w:sz w:val="22"/>
          <w:szCs w:val="22"/>
          <w:lang w:val="sr-Cyrl-CS"/>
        </w:rPr>
        <w:t>уђач</w:t>
      </w:r>
      <w:r w:rsidR="00631B2D">
        <w:rPr>
          <w:rFonts w:ascii="Times New Roman" w:hAnsi="Times New Roman" w:cs="Times New Roman"/>
          <w:bCs/>
          <w:sz w:val="22"/>
          <w:szCs w:val="22"/>
          <w:lang w:val="sr-Cyrl-CS"/>
        </w:rPr>
        <w:t xml:space="preserve"> склопио у 201</w:t>
      </w:r>
      <w:r w:rsidR="00601983">
        <w:rPr>
          <w:rFonts w:ascii="Times New Roman" w:hAnsi="Times New Roman" w:cs="Times New Roman"/>
          <w:bCs/>
          <w:sz w:val="22"/>
          <w:szCs w:val="22"/>
          <w:lang w:val="sr-Cyrl-CS"/>
        </w:rPr>
        <w:t>8.</w:t>
      </w:r>
      <w:r w:rsidRPr="00551AC5">
        <w:rPr>
          <w:rFonts w:ascii="Times New Roman" w:hAnsi="Times New Roman" w:cs="Times New Roman"/>
          <w:bCs/>
          <w:sz w:val="22"/>
          <w:szCs w:val="22"/>
          <w:lang w:val="sr-Cyrl-CS"/>
        </w:rPr>
        <w:t xml:space="preserve"> години Уговоре са најмање пет правних лица,а који се односе на предмет јавне набавке.</w:t>
      </w: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7369EB" w:rsidRDefault="00661D21" w:rsidP="007369EB">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7369EB" w:rsidRPr="00F944B3" w:rsidRDefault="00C2277D"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rPr>
              <w:t xml:space="preserve">Приложити </w:t>
            </w:r>
            <w:r w:rsidRPr="006B12B7">
              <w:rPr>
                <w:rFonts w:ascii="Times New Roman" w:hAnsi="Times New Roman" w:cs="Times New Roman"/>
                <w:b/>
                <w:szCs w:val="24"/>
              </w:rPr>
              <w:t>Лиценцу</w:t>
            </w:r>
            <w:r>
              <w:rPr>
                <w:rFonts w:ascii="Times New Roman" w:hAnsi="Times New Roman" w:cs="Times New Roman"/>
                <w:b/>
                <w:szCs w:val="24"/>
              </w:rPr>
              <w:t xml:space="preserve"> </w:t>
            </w:r>
            <w:r w:rsidRPr="00517EA7">
              <w:rPr>
                <w:rFonts w:ascii="Times New Roman" w:hAnsi="Times New Roman" w:cs="Times New Roman"/>
                <w:szCs w:val="24"/>
              </w:rPr>
              <w:t xml:space="preserve">за обављање енергетске делатности трговине нафтом,дериватима нафте,биогоривима и компримованим природним гасом  и </w:t>
            </w:r>
            <w:r w:rsidRPr="00517EA7">
              <w:rPr>
                <w:rFonts w:ascii="Times New Roman" w:hAnsi="Times New Roman" w:cs="Times New Roman"/>
                <w:b/>
                <w:szCs w:val="24"/>
              </w:rPr>
              <w:t xml:space="preserve">Лиценце </w:t>
            </w:r>
            <w:r w:rsidRPr="00517EA7">
              <w:rPr>
                <w:rFonts w:ascii="Times New Roman" w:hAnsi="Times New Roman" w:cs="Times New Roman"/>
                <w:szCs w:val="24"/>
              </w:rPr>
              <w:t xml:space="preserve">за складиштење нафтних деривата </w:t>
            </w:r>
            <w:r>
              <w:rPr>
                <w:rFonts w:ascii="Times New Roman" w:hAnsi="Times New Roman" w:cs="Times New Roman"/>
                <w:szCs w:val="24"/>
              </w:rPr>
              <w:t xml:space="preserve">,обе </w:t>
            </w:r>
            <w:r w:rsidRPr="00517EA7">
              <w:rPr>
                <w:rFonts w:ascii="Times New Roman" w:hAnsi="Times New Roman" w:cs="Times New Roman"/>
                <w:szCs w:val="24"/>
              </w:rPr>
              <w:t>издате од стране Агенције за енергетуку РС</w:t>
            </w: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lastRenderedPageBreak/>
              <w:t>5а.</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661D21" w:rsidRPr="00F944B3"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6.</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w:t>
            </w:r>
            <w:r w:rsidR="00631B2D">
              <w:rPr>
                <w:rFonts w:ascii="Times New Roman" w:hAnsi="Times New Roman" w:cs="Times New Roman"/>
                <w:szCs w:val="24"/>
                <w:lang w:val="sr-Cyrl-CS"/>
              </w:rPr>
              <w:t xml:space="preserve">ава понуђача </w:t>
            </w:r>
            <w:r>
              <w:rPr>
                <w:rFonts w:ascii="Times New Roman" w:hAnsi="Times New Roman" w:cs="Times New Roman"/>
                <w:szCs w:val="24"/>
                <w:lang w:val="sr-Cyrl-CS"/>
              </w:rPr>
              <w:t xml:space="preserve"> (Образац 5)</w:t>
            </w:r>
          </w:p>
          <w:p w:rsidR="00661D21" w:rsidRDefault="00661D21" w:rsidP="00661D21">
            <w:pPr>
              <w:snapToGrid w:val="0"/>
              <w:spacing w:line="200" w:lineRule="exact"/>
              <w:rPr>
                <w:rFonts w:ascii="Times New Roman" w:hAnsi="Times New Roman" w:cs="Times New Roman"/>
                <w:szCs w:val="24"/>
                <w:lang w:val="sr-Cyrl-CS"/>
              </w:rPr>
            </w:pPr>
          </w:p>
        </w:tc>
      </w:tr>
    </w:tbl>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521B5E" w:rsidRPr="00B05D85" w:rsidRDefault="00406B3C" w:rsidP="00B05D85">
      <w:pPr>
        <w:pStyle w:val="BodyText"/>
        <w:spacing w:before="24"/>
        <w:ind w:firstLine="720"/>
        <w:rPr>
          <w:rFonts w:ascii="Times New Roman" w:hAnsi="Times New Roman" w:cs="Times New Roman"/>
          <w:szCs w:val="24"/>
        </w:rPr>
      </w:pPr>
      <w:r>
        <w:rPr>
          <w:rFonts w:ascii="Times New Roman" w:hAnsi="Times New Roman" w:cs="Times New Roman"/>
          <w:szCs w:val="24"/>
        </w:rPr>
        <w:t>Услов под 5.  дужан је да испуни подизвођач само уколико се услов односи на део набавке који он реализује.</w:t>
      </w:r>
    </w:p>
    <w:p w:rsidR="00521B5E" w:rsidRDefault="00521B5E" w:rsidP="005B0958">
      <w:pPr>
        <w:pStyle w:val="BodyText"/>
        <w:spacing w:before="24"/>
        <w:jc w:val="both"/>
        <w:rPr>
          <w:rFonts w:ascii="Times New Roman" w:eastAsia="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0103FC" w:rsidRPr="00406B3C" w:rsidRDefault="00F93826" w:rsidP="00406B3C">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r w:rsidRPr="00F944B3">
        <w:rPr>
          <w:rFonts w:ascii="Times New Roman" w:eastAsia="Times New Roman" w:hAnsi="Times New Roman" w:cs="Times New Roman"/>
          <w:szCs w:val="24"/>
        </w:rPr>
        <w:t xml:space="preserve"> </w:t>
      </w:r>
    </w:p>
    <w:p w:rsidR="00406B3C" w:rsidRPr="00406B3C" w:rsidRDefault="00406B3C" w:rsidP="00406B3C">
      <w:pPr>
        <w:pStyle w:val="BodyText"/>
        <w:spacing w:before="24"/>
        <w:ind w:firstLine="720"/>
        <w:jc w:val="both"/>
        <w:rPr>
          <w:rFonts w:ascii="Times New Roman" w:hAnsi="Times New Roman" w:cs="Times New Roman"/>
          <w:szCs w:val="24"/>
        </w:rPr>
      </w:pPr>
      <w:r>
        <w:rPr>
          <w:rFonts w:ascii="Times New Roman" w:hAnsi="Times New Roman" w:cs="Times New Roman"/>
          <w:szCs w:val="24"/>
        </w:rPr>
        <w:t>Услов под 5.дужан је да испуни понуђач из групе понуђача коме је поверено извршење дела набавке за који је неопходно испуњење услова.</w:t>
      </w:r>
    </w:p>
    <w:p w:rsidR="000103FC" w:rsidRDefault="000103FC" w:rsidP="002F1B47">
      <w:pPr>
        <w:spacing w:before="0"/>
        <w:jc w:val="both"/>
        <w:rPr>
          <w:rFonts w:ascii="Times New Roman" w:eastAsia="Times New Roman" w:hAnsi="Times New Roman" w:cs="Times New Roman"/>
          <w:szCs w:val="24"/>
        </w:rPr>
      </w:pPr>
    </w:p>
    <w:p w:rsidR="00AC3EBC" w:rsidRPr="00B05D85"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0103FC" w:rsidRPr="006D59B4"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467FE9" w:rsidRDefault="00467FE9" w:rsidP="00872D33">
      <w:pPr>
        <w:keepLines w:val="0"/>
        <w:spacing w:before="0"/>
        <w:rPr>
          <w:rFonts w:ascii="Times New Roman" w:hAnsi="Times New Roman" w:cs="Times New Roman"/>
          <w:b/>
          <w:szCs w:val="24"/>
        </w:rPr>
      </w:pPr>
    </w:p>
    <w:p w:rsidR="00467FE9" w:rsidRDefault="00467FE9" w:rsidP="00872D33">
      <w:pPr>
        <w:keepLines w:val="0"/>
        <w:spacing w:before="0"/>
        <w:rPr>
          <w:rFonts w:ascii="Times New Roman" w:hAnsi="Times New Roman" w:cs="Times New Roman"/>
          <w:b/>
          <w:szCs w:val="24"/>
        </w:rPr>
      </w:pPr>
    </w:p>
    <w:p w:rsidR="00467FE9" w:rsidRDefault="00467FE9" w:rsidP="00872D33">
      <w:pPr>
        <w:keepLines w:val="0"/>
        <w:spacing w:before="0"/>
        <w:rPr>
          <w:rFonts w:ascii="Times New Roman" w:hAnsi="Times New Roman" w:cs="Times New Roman"/>
          <w:b/>
          <w:szCs w:val="24"/>
        </w:rPr>
      </w:pPr>
    </w:p>
    <w:p w:rsidR="00172CCB" w:rsidRDefault="00172CCB" w:rsidP="00872D33">
      <w:pPr>
        <w:keepLines w:val="0"/>
        <w:spacing w:before="0"/>
        <w:rPr>
          <w:rFonts w:ascii="Times New Roman" w:hAnsi="Times New Roman" w:cs="Times New Roman"/>
          <w:b/>
          <w:szCs w:val="24"/>
        </w:rPr>
      </w:pPr>
    </w:p>
    <w:p w:rsidR="00172CCB" w:rsidRPr="00172CCB" w:rsidRDefault="00172CCB" w:rsidP="00872D33">
      <w:pPr>
        <w:keepLines w:val="0"/>
        <w:spacing w:before="0"/>
        <w:rPr>
          <w:rFonts w:ascii="Times New Roman" w:hAnsi="Times New Roman" w:cs="Times New Roman"/>
          <w:b/>
          <w:szCs w:val="24"/>
        </w:rPr>
      </w:pPr>
    </w:p>
    <w:p w:rsidR="00467FE9" w:rsidRPr="00467FE9" w:rsidRDefault="00467FE9"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lastRenderedPageBreak/>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467FE9">
        <w:rPr>
          <w:rFonts w:ascii="Times New Roman" w:hAnsi="Times New Roman" w:cs="Times New Roman"/>
          <w:szCs w:val="24"/>
          <w:lang w:val="sr-Cyrl-CS"/>
        </w:rPr>
        <w:t>бр.</w:t>
      </w:r>
      <w:r w:rsidR="00601983">
        <w:rPr>
          <w:rFonts w:ascii="Times New Roman" w:hAnsi="Times New Roman" w:cs="Times New Roman"/>
          <w:szCs w:val="24"/>
          <w:lang w:val="sr-Cyrl-CS"/>
        </w:rPr>
        <w:t>2</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EB3568">
        <w:rPr>
          <w:rFonts w:ascii="Times New Roman" w:hAnsi="Times New Roman" w:cs="Times New Roman"/>
          <w:szCs w:val="24"/>
        </w:rPr>
        <w:t>20</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773E5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521B5E" w:rsidRDefault="00521B5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601983">
        <w:rPr>
          <w:rFonts w:ascii="Times New Roman" w:hAnsi="Times New Roman" w:cs="Times New Roman"/>
          <w:bCs/>
          <w:szCs w:val="24"/>
          <w:lang w:val="sr-Cyrl-CS"/>
        </w:rPr>
        <w:t>бр.2</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EB3568">
        <w:rPr>
          <w:rFonts w:ascii="Times New Roman" w:hAnsi="Times New Roman" w:cs="Times New Roman"/>
          <w:bCs/>
          <w:szCs w:val="24"/>
        </w:rPr>
        <w:t>20</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lastRenderedPageBreak/>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467FE9" w:rsidRDefault="00000AF9" w:rsidP="00000AF9">
      <w:pPr>
        <w:tabs>
          <w:tab w:val="left" w:pos="6028"/>
        </w:tabs>
        <w:autoSpaceDE w:val="0"/>
        <w:ind w:left="360"/>
        <w:rPr>
          <w:rFonts w:ascii="Times New Roman" w:hAnsi="Times New Roman" w:cs="Times New Roman"/>
          <w:bCs/>
          <w:iCs/>
          <w:szCs w:val="24"/>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Pr>
          <w:rFonts w:ascii="Times New Roman" w:hAnsi="Times New Roman" w:cs="Times New Roman"/>
          <w:bCs/>
          <w:iCs/>
          <w:szCs w:val="24"/>
        </w:rPr>
        <w:tab/>
      </w:r>
      <w:r>
        <w:rPr>
          <w:rFonts w:ascii="Times New Roman" w:hAnsi="Times New Roman" w:cs="Times New Roman"/>
          <w:bCs/>
          <w:iCs/>
          <w:szCs w:val="24"/>
        </w:rPr>
        <w:tab/>
        <w:t xml:space="preserve">       </w:t>
      </w:r>
    </w:p>
    <w:p w:rsidR="00D4071B" w:rsidRPr="00C2277D" w:rsidRDefault="00000AF9" w:rsidP="00C2277D">
      <w:pPr>
        <w:tabs>
          <w:tab w:val="left" w:pos="6028"/>
        </w:tabs>
        <w:autoSpaceDE w:val="0"/>
        <w:rPr>
          <w:rFonts w:ascii="Times New Roman" w:hAnsi="Times New Roman" w:cs="Times New Roman"/>
          <w:bCs/>
          <w:iCs/>
          <w:szCs w:val="24"/>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sidR="00C2277D">
        <w:rPr>
          <w:rFonts w:ascii="Times New Roman" w:hAnsi="Times New Roman" w:cs="Times New Roman"/>
          <w:bCs/>
          <w:iCs/>
          <w:szCs w:val="24"/>
          <w:lang w:val="sr-Cyrl-CS"/>
        </w:rPr>
        <w:t xml:space="preserve">                 </w:t>
      </w:r>
    </w:p>
    <w:p w:rsidR="00D4071B" w:rsidRDefault="00D4071B" w:rsidP="00676F3E">
      <w:pPr>
        <w:tabs>
          <w:tab w:val="left" w:pos="990"/>
        </w:tabs>
        <w:spacing w:before="0"/>
        <w:rPr>
          <w:rFonts w:ascii="Times New Roman" w:hAnsi="Times New Roman" w:cs="Times New Roman"/>
          <w:b/>
          <w:szCs w:val="24"/>
        </w:rPr>
      </w:pPr>
    </w:p>
    <w:p w:rsidR="00C2277D" w:rsidRPr="00C2277D" w:rsidRDefault="00C2277D" w:rsidP="00676F3E">
      <w:pPr>
        <w:tabs>
          <w:tab w:val="left" w:pos="990"/>
        </w:tabs>
        <w:spacing w:before="0"/>
        <w:rPr>
          <w:rFonts w:ascii="Times New Roman" w:hAnsi="Times New Roman" w:cs="Times New Roman"/>
          <w:b/>
          <w:szCs w:val="24"/>
        </w:rPr>
      </w:pPr>
    </w:p>
    <w:p w:rsidR="00676F3E" w:rsidRP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5</w:t>
      </w:r>
      <w:r w:rsidR="00676F3E" w:rsidRPr="00676F3E">
        <w:rPr>
          <w:rFonts w:ascii="Times New Roman" w:hAnsi="Times New Roman" w:cs="Times New Roman"/>
          <w:b/>
          <w:szCs w:val="24"/>
          <w:lang w:val="sr-Cyrl-CS"/>
        </w:rPr>
        <w:t xml:space="preserve"> </w:t>
      </w:r>
    </w:p>
    <w:p w:rsidR="00676F3E" w:rsidRPr="00676F3E" w:rsidRDefault="00676F3E" w:rsidP="00676F3E">
      <w:pPr>
        <w:jc w:val="both"/>
        <w:rPr>
          <w:rFonts w:ascii="Times New Roman" w:hAnsi="Times New Roman" w:cs="Times New Roman"/>
          <w:sz w:val="22"/>
          <w:szCs w:val="22"/>
          <w:lang w:val="sr-Cyrl-CS"/>
        </w:rPr>
      </w:pPr>
    </w:p>
    <w:p w:rsidR="00676F3E" w:rsidRPr="00C2277D" w:rsidRDefault="00676F3E" w:rsidP="00676F3E">
      <w:pPr>
        <w:tabs>
          <w:tab w:val="left" w:pos="990"/>
        </w:tabs>
        <w:spacing w:before="0"/>
        <w:rPr>
          <w:rFonts w:ascii="Times New Roman" w:hAnsi="Times New Roman" w:cs="Times New Roman"/>
          <w:b/>
          <w:szCs w:val="24"/>
        </w:rPr>
      </w:pP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 xml:space="preserve">ИЗЈАВА СА СПИСКОМ ПРАВНИХ ЛИЦА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СА КОЈИМА СУ ЗАКЉУЧЕНИ УГОВОРИ У 20</w:t>
      </w:r>
      <w:r w:rsidRPr="00E64E7E">
        <w:rPr>
          <w:rFonts w:ascii="Arial" w:hAnsi="Arial" w:cs="Arial"/>
          <w:b/>
          <w:bCs/>
          <w:sz w:val="22"/>
          <w:szCs w:val="22"/>
        </w:rPr>
        <w:t>1</w:t>
      </w:r>
      <w:r w:rsidR="00EB3568">
        <w:rPr>
          <w:rFonts w:ascii="Arial" w:hAnsi="Arial" w:cs="Arial"/>
          <w:b/>
          <w:bCs/>
          <w:sz w:val="22"/>
          <w:szCs w:val="22"/>
        </w:rPr>
        <w:t>9</w:t>
      </w:r>
      <w:r w:rsidRPr="00E64E7E">
        <w:rPr>
          <w:rFonts w:ascii="Arial" w:hAnsi="Arial" w:cs="Arial"/>
          <w:b/>
          <w:bCs/>
          <w:sz w:val="22"/>
          <w:szCs w:val="22"/>
          <w:lang w:val="sr-Cyrl-CS"/>
        </w:rPr>
        <w:t>. ГОДИНИ</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ind w:left="360" w:right="63"/>
        <w:rPr>
          <w:rFonts w:ascii="Arial" w:hAnsi="Arial" w:cs="Arial"/>
          <w:bCs/>
          <w:sz w:val="22"/>
          <w:szCs w:val="22"/>
          <w:lang w:val="sr-Cyrl-CS"/>
        </w:rPr>
      </w:pPr>
      <w:r w:rsidRPr="00E64E7E">
        <w:rPr>
          <w:rFonts w:ascii="Arial" w:hAnsi="Arial" w:cs="Arial"/>
          <w:bCs/>
          <w:sz w:val="22"/>
          <w:szCs w:val="22"/>
          <w:lang w:val="sr-Cyrl-CS"/>
        </w:rPr>
        <w:t>Списак правних лица са којима је Понуђач склопио уговоре у 20</w:t>
      </w:r>
      <w:r w:rsidRPr="00E64E7E">
        <w:rPr>
          <w:rFonts w:ascii="Arial" w:hAnsi="Arial" w:cs="Arial"/>
          <w:bCs/>
          <w:sz w:val="22"/>
          <w:szCs w:val="22"/>
        </w:rPr>
        <w:t>1</w:t>
      </w:r>
      <w:r w:rsidR="00EB3568">
        <w:rPr>
          <w:rFonts w:ascii="Arial" w:hAnsi="Arial" w:cs="Arial"/>
          <w:bCs/>
          <w:sz w:val="22"/>
          <w:szCs w:val="22"/>
        </w:rPr>
        <w:t>9</w:t>
      </w:r>
      <w:r w:rsidRPr="00E64E7E">
        <w:rPr>
          <w:rFonts w:ascii="Arial" w:hAnsi="Arial" w:cs="Arial"/>
          <w:bCs/>
          <w:sz w:val="22"/>
          <w:szCs w:val="22"/>
          <w:lang w:val="sr-Cyrl-CS"/>
        </w:rPr>
        <w:t>.години, а који се односе на предмет јавне набавке:</w:t>
      </w:r>
    </w:p>
    <w:p w:rsidR="00676F3E" w:rsidRPr="00E64E7E" w:rsidRDefault="00676F3E" w:rsidP="00676F3E">
      <w:pPr>
        <w:ind w:left="360"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D4071B"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__________________________________________________________</w:t>
      </w:r>
      <w:r w:rsidRPr="00D4071B">
        <w:rPr>
          <w:rFonts w:ascii="Arial" w:hAnsi="Arial" w:cs="Arial"/>
          <w:bCs/>
          <w:sz w:val="22"/>
          <w:szCs w:val="22"/>
          <w:lang w:val="sr-Cyrl-CS"/>
        </w:rPr>
        <w:t xml:space="preserve">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jc w:val="both"/>
        <w:rPr>
          <w:rFonts w:ascii="Arial" w:hAnsi="Arial" w:cs="Arial"/>
          <w:sz w:val="22"/>
          <w:szCs w:val="22"/>
          <w:lang w:val="sr-Cyrl-CS"/>
        </w:rPr>
      </w:pPr>
      <w:r w:rsidRPr="00E64E7E">
        <w:rPr>
          <w:rFonts w:ascii="Arial" w:hAnsi="Arial" w:cs="Arial"/>
          <w:sz w:val="22"/>
          <w:szCs w:val="22"/>
          <w:lang w:val="sr-Cyrl-CS"/>
        </w:rPr>
        <w:t>У  _______________________</w:t>
      </w:r>
    </w:p>
    <w:p w:rsidR="00676F3E" w:rsidRPr="00E64E7E" w:rsidRDefault="00676F3E" w:rsidP="00676F3E">
      <w:pPr>
        <w:jc w:val="both"/>
        <w:rPr>
          <w:rFonts w:ascii="Arial" w:hAnsi="Arial" w:cs="Arial"/>
          <w:sz w:val="22"/>
          <w:szCs w:val="22"/>
          <w:lang w:val="sr-Cyrl-CS"/>
        </w:rPr>
      </w:pPr>
    </w:p>
    <w:p w:rsidR="00676F3E" w:rsidRPr="00D4071B" w:rsidRDefault="00676F3E" w:rsidP="00676F3E">
      <w:pPr>
        <w:jc w:val="both"/>
        <w:rPr>
          <w:rFonts w:ascii="Arial" w:hAnsi="Arial" w:cs="Arial"/>
          <w:sz w:val="22"/>
          <w:szCs w:val="22"/>
        </w:rPr>
      </w:pPr>
      <w:r w:rsidRPr="00E64E7E">
        <w:rPr>
          <w:rFonts w:ascii="Arial" w:hAnsi="Arial" w:cs="Arial"/>
          <w:sz w:val="22"/>
          <w:szCs w:val="22"/>
          <w:lang w:val="sr-Cyrl-CS"/>
        </w:rPr>
        <w:t xml:space="preserve">Дана ____________________            </w:t>
      </w:r>
    </w:p>
    <w:p w:rsidR="00676F3E" w:rsidRDefault="00676F3E" w:rsidP="00676F3E">
      <w:pPr>
        <w:jc w:val="both"/>
        <w:rPr>
          <w:rFonts w:ascii="Arial" w:hAnsi="Arial" w:cs="Arial"/>
          <w:b/>
        </w:rPr>
      </w:pP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sz w:val="22"/>
          <w:szCs w:val="22"/>
          <w:lang w:val="sr-Cyrl-CS"/>
        </w:rPr>
        <w:t>М. П</w:t>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Pr>
          <w:rFonts w:ascii="Arial" w:hAnsi="Arial" w:cs="Arial"/>
          <w:b/>
          <w:lang w:val="sr-Cyrl-CS"/>
        </w:rPr>
        <w:t xml:space="preserve">              </w:t>
      </w:r>
      <w:r w:rsidR="00467FE9">
        <w:rPr>
          <w:rFonts w:ascii="Arial" w:hAnsi="Arial" w:cs="Arial"/>
          <w:b/>
          <w:lang w:val="sr-Cyrl-CS"/>
        </w:rPr>
        <w:t xml:space="preserve">                           </w:t>
      </w:r>
      <w:r w:rsidR="00467FE9">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676F3E" w:rsidRDefault="00676F3E" w:rsidP="00676F3E">
      <w:pPr>
        <w:jc w:val="both"/>
        <w:rPr>
          <w:rFonts w:ascii="Arial" w:hAnsi="Arial" w:cs="Arial"/>
        </w:rPr>
      </w:pPr>
      <w:r>
        <w:rPr>
          <w:rFonts w:ascii="Arial" w:hAnsi="Arial" w:cs="Arial"/>
          <w:b/>
          <w:lang w:val="sr-Cyrl-CS"/>
        </w:rPr>
        <w:tab/>
      </w:r>
      <w:r>
        <w:rPr>
          <w:rFonts w:ascii="Arial" w:hAnsi="Arial" w:cs="Arial"/>
          <w:b/>
          <w:lang w:val="sr-Cyrl-CS"/>
        </w:rPr>
        <w:tab/>
      </w:r>
      <w:r>
        <w:rPr>
          <w:rFonts w:ascii="Arial" w:hAnsi="Arial" w:cs="Arial"/>
          <w:lang w:val="sr-Cyrl-CS"/>
        </w:rPr>
        <w:t>Потпис овлашћеног лица</w:t>
      </w:r>
      <w:r w:rsidR="0037629D">
        <w:rPr>
          <w:rFonts w:ascii="Arial" w:hAnsi="Arial" w:cs="Arial"/>
        </w:rPr>
        <w:t xml:space="preserve"> </w:t>
      </w:r>
    </w:p>
    <w:p w:rsidR="0037629D" w:rsidRPr="00000AF9" w:rsidRDefault="0037629D" w:rsidP="0037629D">
      <w:pPr>
        <w:keepLines w:val="0"/>
        <w:spacing w:before="0"/>
        <w:jc w:val="right"/>
        <w:rPr>
          <w:rFonts w:ascii="Times New Roman" w:hAnsi="Times New Roman" w:cs="Times New Roman"/>
          <w:szCs w:val="24"/>
          <w:lang w:val="sr-Cyrl-CS"/>
        </w:rPr>
      </w:pPr>
    </w:p>
    <w:p w:rsidR="0037629D" w:rsidRPr="00C2277D" w:rsidRDefault="0037629D" w:rsidP="0037629D">
      <w:pPr>
        <w:tabs>
          <w:tab w:val="left" w:pos="990"/>
        </w:tabs>
        <w:spacing w:before="0"/>
        <w:rPr>
          <w:rFonts w:ascii="Times New Roman" w:hAnsi="Times New Roman" w:cs="Times New Roman"/>
          <w:b/>
          <w:szCs w:val="24"/>
        </w:rPr>
      </w:pPr>
      <w:r>
        <w:rPr>
          <w:rFonts w:ascii="Times New Roman" w:hAnsi="Times New Roman" w:cs="Times New Roman"/>
          <w:b/>
          <w:szCs w:val="24"/>
          <w:lang w:val="sr-Cyrl-CS"/>
        </w:rPr>
        <w:t xml:space="preserve">Образац </w:t>
      </w:r>
      <w:r w:rsidR="00C2277D">
        <w:rPr>
          <w:rFonts w:ascii="Times New Roman" w:hAnsi="Times New Roman" w:cs="Times New Roman"/>
          <w:b/>
          <w:szCs w:val="24"/>
        </w:rPr>
        <w:t>6</w:t>
      </w:r>
    </w:p>
    <w:p w:rsidR="0037629D" w:rsidRDefault="0037629D" w:rsidP="0037629D">
      <w:pPr>
        <w:pStyle w:val="WW-Default"/>
        <w:jc w:val="center"/>
      </w:pPr>
    </w:p>
    <w:p w:rsidR="0037629D" w:rsidRPr="004548B2" w:rsidRDefault="0037629D" w:rsidP="0037629D">
      <w:pPr>
        <w:pStyle w:val="WW-Default"/>
        <w:jc w:val="center"/>
        <w:rPr>
          <w:b/>
          <w:bCs/>
        </w:rPr>
      </w:pPr>
      <w:r w:rsidRPr="004548B2">
        <w:rPr>
          <w:b/>
          <w:bCs/>
        </w:rPr>
        <w:t xml:space="preserve">ТРОШКОВИ ПРИПРЕМАЊА ПОНУДЕ </w:t>
      </w:r>
    </w:p>
    <w:p w:rsidR="0037629D" w:rsidRPr="004548B2" w:rsidRDefault="0037629D" w:rsidP="0037629D">
      <w:pPr>
        <w:pStyle w:val="WW-Default"/>
        <w:jc w:val="center"/>
      </w:pPr>
    </w:p>
    <w:p w:rsidR="0037629D" w:rsidRPr="004548B2" w:rsidRDefault="0037629D" w:rsidP="0037629D">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37629D" w:rsidRPr="004548B2" w:rsidTr="0037629D">
        <w:tc>
          <w:tcPr>
            <w:tcW w:w="4819" w:type="dxa"/>
            <w:tcBorders>
              <w:top w:val="single" w:sz="1" w:space="0" w:color="000000"/>
              <w:left w:val="single" w:sz="1" w:space="0" w:color="000000"/>
              <w:bottom w:val="single" w:sz="1" w:space="0" w:color="000000"/>
            </w:tcBorders>
            <w:shd w:val="clear" w:color="auto" w:fill="auto"/>
          </w:tcPr>
          <w:p w:rsidR="0037629D" w:rsidRPr="004548B2" w:rsidRDefault="0037629D" w:rsidP="0037629D">
            <w:pPr>
              <w:pStyle w:val="WW-Default"/>
              <w:snapToGrid w:val="0"/>
              <w:jc w:val="center"/>
            </w:pPr>
            <w:r w:rsidRPr="004548B2">
              <w:t xml:space="preserve">ВРСТА ТРОШКОВА </w:t>
            </w:r>
          </w:p>
          <w:p w:rsidR="0037629D" w:rsidRPr="004548B2" w:rsidRDefault="0037629D" w:rsidP="0037629D">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37629D" w:rsidRPr="004548B2" w:rsidRDefault="0037629D" w:rsidP="0037629D">
            <w:pPr>
              <w:pStyle w:val="WW-Default"/>
              <w:snapToGrid w:val="0"/>
              <w:jc w:val="center"/>
            </w:pPr>
            <w:r w:rsidRPr="004548B2">
              <w:t xml:space="preserve">ПОЈЕДИНАЧНИ </w:t>
            </w:r>
          </w:p>
          <w:p w:rsidR="0037629D" w:rsidRPr="004548B2" w:rsidRDefault="0037629D" w:rsidP="0037629D">
            <w:pPr>
              <w:pStyle w:val="WW-Default"/>
              <w:jc w:val="center"/>
            </w:pPr>
            <w:r w:rsidRPr="004548B2">
              <w:t xml:space="preserve">ИЗНОСИ </w:t>
            </w:r>
          </w:p>
          <w:p w:rsidR="0037629D" w:rsidRPr="004548B2" w:rsidRDefault="0037629D" w:rsidP="0037629D">
            <w:pPr>
              <w:pStyle w:val="Sadrajtabele"/>
              <w:jc w:val="center"/>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bl>
    <w:p w:rsidR="0037629D" w:rsidRPr="004548B2" w:rsidRDefault="0037629D" w:rsidP="0037629D">
      <w:pPr>
        <w:pStyle w:val="WW-Default"/>
        <w:jc w:val="both"/>
      </w:pPr>
    </w:p>
    <w:p w:rsidR="0037629D" w:rsidRPr="004548B2" w:rsidRDefault="0037629D" w:rsidP="0037629D">
      <w:pPr>
        <w:pStyle w:val="WW-Default"/>
      </w:pPr>
    </w:p>
    <w:p w:rsidR="0037629D" w:rsidRPr="004548B2" w:rsidRDefault="0037629D" w:rsidP="0037629D">
      <w:pPr>
        <w:pStyle w:val="WW-Default"/>
        <w:spacing w:line="360" w:lineRule="auto"/>
        <w:jc w:val="both"/>
        <w:rPr>
          <w:b/>
          <w:bCs/>
        </w:rPr>
      </w:pPr>
      <w:r w:rsidRPr="004548B2">
        <w:rPr>
          <w:b/>
          <w:bCs/>
        </w:rPr>
        <w:t xml:space="preserve">Напомена: </w:t>
      </w:r>
    </w:p>
    <w:p w:rsidR="0037629D" w:rsidRPr="004548B2" w:rsidRDefault="0037629D" w:rsidP="0037629D">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37629D" w:rsidRPr="004548B2" w:rsidRDefault="0037629D" w:rsidP="0037629D">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37629D" w:rsidRPr="004548B2" w:rsidRDefault="0037629D" w:rsidP="0037629D">
      <w:pPr>
        <w:tabs>
          <w:tab w:val="left" w:pos="990"/>
        </w:tabs>
        <w:spacing w:before="0"/>
        <w:rPr>
          <w:rFonts w:ascii="Times New Roman" w:hAnsi="Times New Roman" w:cs="Times New Roman"/>
          <w:b/>
          <w:szCs w:val="24"/>
        </w:rPr>
      </w:pPr>
    </w:p>
    <w:p w:rsidR="0037629D" w:rsidRPr="004548B2" w:rsidRDefault="0037629D" w:rsidP="0037629D">
      <w:pPr>
        <w:tabs>
          <w:tab w:val="center" w:pos="4536"/>
        </w:tabs>
        <w:spacing w:before="0"/>
        <w:jc w:val="both"/>
        <w:rPr>
          <w:rFonts w:ascii="Times New Roman" w:hAnsi="Times New Roman" w:cs="Times New Roman"/>
          <w:szCs w:val="24"/>
        </w:rPr>
      </w:pPr>
    </w:p>
    <w:p w:rsidR="0037629D" w:rsidRPr="004548B2" w:rsidRDefault="0037629D" w:rsidP="0037629D">
      <w:pPr>
        <w:pStyle w:val="BodyText"/>
        <w:tabs>
          <w:tab w:val="center" w:pos="7797"/>
        </w:tabs>
        <w:rPr>
          <w:rFonts w:ascii="Times New Roman" w:hAnsi="Times New Roman" w:cs="Times New Roman"/>
          <w:szCs w:val="24"/>
          <w:lang w:val="en-US"/>
        </w:rPr>
      </w:pP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37629D" w:rsidRPr="00F944B3" w:rsidRDefault="0037629D" w:rsidP="0037629D">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37629D" w:rsidRDefault="0037629D" w:rsidP="00676F3E">
      <w:pPr>
        <w:jc w:val="both"/>
        <w:rPr>
          <w:rFonts w:ascii="Arial" w:hAnsi="Arial" w:cs="Arial"/>
        </w:rPr>
      </w:pPr>
    </w:p>
    <w:p w:rsidR="00676F3E" w:rsidRDefault="00676F3E" w:rsidP="00676F3E">
      <w:pPr>
        <w:jc w:val="both"/>
        <w:rPr>
          <w:sz w:val="22"/>
          <w:szCs w:val="22"/>
          <w:lang w:val="sr-Cyrl-CS"/>
        </w:rPr>
      </w:pPr>
    </w:p>
    <w:p w:rsidR="00676F3E" w:rsidRDefault="00676F3E" w:rsidP="00676F3E">
      <w:pPr>
        <w:jc w:val="both"/>
        <w:rPr>
          <w:sz w:val="22"/>
          <w:szCs w:val="22"/>
          <w:lang w:val="sr-Cyrl-CS"/>
        </w:rPr>
      </w:pPr>
    </w:p>
    <w:p w:rsidR="00676F3E" w:rsidRDefault="00676F3E" w:rsidP="00676F3E">
      <w:pPr>
        <w:ind w:right="63"/>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F93826" w:rsidRPr="0037629D"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6B48E0" w:rsidRDefault="006B48E0" w:rsidP="00333832">
      <w:pPr>
        <w:jc w:val="both"/>
        <w:rPr>
          <w:rFonts w:ascii="Times New Roman" w:hAnsi="Times New Roman" w:cs="Times New Roman"/>
          <w:b/>
          <w:szCs w:val="24"/>
          <w:lang w:val="sr-Cyrl-CS"/>
        </w:rPr>
      </w:pPr>
    </w:p>
    <w:p w:rsidR="00F93826" w:rsidRPr="00F944B3" w:rsidRDefault="00C2277D" w:rsidP="00333832">
      <w:pPr>
        <w:jc w:val="both"/>
        <w:rPr>
          <w:rFonts w:ascii="Times New Roman" w:hAnsi="Times New Roman" w:cs="Times New Roman"/>
          <w:b/>
          <w:bCs/>
          <w:szCs w:val="24"/>
          <w:lang w:val="sr-Cyrl-CS"/>
        </w:rPr>
      </w:pPr>
      <w:r>
        <w:rPr>
          <w:rFonts w:ascii="Times New Roman" w:hAnsi="Times New Roman" w:cs="Times New Roman"/>
          <w:b/>
          <w:szCs w:val="24"/>
          <w:lang w:val="sr-Cyrl-CS"/>
        </w:rPr>
        <w:t>Образац 7</w:t>
      </w:r>
    </w:p>
    <w:p w:rsidR="000B2C11" w:rsidRDefault="000B2C11" w:rsidP="00333832">
      <w:pPr>
        <w:jc w:val="center"/>
        <w:rPr>
          <w:rFonts w:ascii="Times New Roman" w:hAnsi="Times New Roman" w:cs="Times New Roman"/>
          <w:b/>
          <w:bCs/>
          <w:szCs w:val="24"/>
          <w:u w:val="single"/>
        </w:rPr>
      </w:pPr>
    </w:p>
    <w:p w:rsidR="00C2277D" w:rsidRPr="007A25D8" w:rsidRDefault="00C2277D" w:rsidP="00C2277D">
      <w:pPr>
        <w:jc w:val="center"/>
        <w:rPr>
          <w:rFonts w:ascii="Times New Roman" w:hAnsi="Times New Roman" w:cs="Times New Roman"/>
          <w:b/>
          <w:sz w:val="32"/>
          <w:szCs w:val="32"/>
        </w:rPr>
      </w:pPr>
      <w:r w:rsidRPr="007A25D8">
        <w:rPr>
          <w:rFonts w:ascii="Times New Roman" w:hAnsi="Times New Roman" w:cs="Times New Roman"/>
          <w:b/>
          <w:sz w:val="32"/>
          <w:szCs w:val="32"/>
        </w:rPr>
        <w:t>МОДЕЛ УГОВОРА</w:t>
      </w:r>
    </w:p>
    <w:p w:rsidR="00C2277D" w:rsidRPr="007A25D8" w:rsidRDefault="00C2277D" w:rsidP="00C2277D">
      <w:pPr>
        <w:jc w:val="center"/>
        <w:rPr>
          <w:rFonts w:ascii="Times New Roman" w:hAnsi="Times New Roman" w:cs="Times New Roman"/>
          <w:b/>
          <w:sz w:val="32"/>
          <w:szCs w:val="32"/>
        </w:rPr>
      </w:pP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 xml:space="preserve">Закључен дана________   </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Између:</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rPr>
          <w:rFonts w:ascii="Times New Roman" w:hAnsi="Times New Roman" w:cs="Times New Roman"/>
        </w:rPr>
      </w:pPr>
      <w:r w:rsidRPr="007A25D8">
        <w:rPr>
          <w:rFonts w:ascii="Times New Roman" w:hAnsi="Times New Roman" w:cs="Times New Roman"/>
        </w:rPr>
        <w:t>1.Дома здравља Голубац,</w:t>
      </w:r>
      <w:r>
        <w:rPr>
          <w:rFonts w:ascii="Times New Roman" w:hAnsi="Times New Roman" w:cs="Times New Roman"/>
        </w:rPr>
        <w:t xml:space="preserve"> ПИБ: 106889829, МБ:17816080</w:t>
      </w:r>
      <w:r w:rsidRPr="007A25D8">
        <w:rPr>
          <w:rFonts w:ascii="Times New Roman" w:hAnsi="Times New Roman" w:cs="Times New Roman"/>
        </w:rPr>
        <w:t xml:space="preserve"> који заступа </w:t>
      </w:r>
      <w:r w:rsidRPr="007A25D8">
        <w:rPr>
          <w:rFonts w:ascii="Times New Roman" w:hAnsi="Times New Roman" w:cs="Times New Roman"/>
          <w:lang w:val="sr-Cyrl-CS"/>
        </w:rPr>
        <w:t>директор Др Бобан Трифуновић</w:t>
      </w:r>
      <w:r w:rsidRPr="007A25D8">
        <w:rPr>
          <w:rFonts w:ascii="Times New Roman" w:hAnsi="Times New Roman" w:cs="Times New Roman"/>
        </w:rPr>
        <w:t xml:space="preserve">(у даљем тексту: КУПАЦ) </w:t>
      </w:r>
    </w:p>
    <w:p w:rsidR="00C2277D" w:rsidRPr="000435BB" w:rsidRDefault="00C2277D" w:rsidP="00C2277D">
      <w:pPr>
        <w:pStyle w:val="NoSpacing"/>
        <w:rPr>
          <w:rFonts w:ascii="Times New Roman" w:hAnsi="Times New Roman" w:cs="Times New Roman"/>
        </w:rPr>
      </w:pPr>
      <w:r w:rsidRPr="007A25D8">
        <w:rPr>
          <w:rFonts w:ascii="Times New Roman" w:hAnsi="Times New Roman" w:cs="Times New Roman"/>
        </w:rPr>
        <w:t>и</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2.___________________из __________________,</w:t>
      </w:r>
      <w:r>
        <w:rPr>
          <w:rFonts w:ascii="Times New Roman" w:hAnsi="Times New Roman" w:cs="Times New Roman"/>
        </w:rPr>
        <w:t>ПИБ: ____________, МБ:___________</w:t>
      </w:r>
      <w:r w:rsidRPr="007A25D8">
        <w:rPr>
          <w:rFonts w:ascii="Times New Roman" w:hAnsi="Times New Roman" w:cs="Times New Roman"/>
        </w:rPr>
        <w:t xml:space="preserve"> кога заступа_______________</w:t>
      </w:r>
      <w:r>
        <w:rPr>
          <w:rFonts w:ascii="Times New Roman" w:hAnsi="Times New Roman" w:cs="Times New Roman"/>
        </w:rPr>
        <w:t>__________</w:t>
      </w:r>
      <w:r w:rsidRPr="007A25D8">
        <w:rPr>
          <w:rFonts w:ascii="Times New Roman" w:hAnsi="Times New Roman" w:cs="Times New Roman"/>
        </w:rPr>
        <w:t>( у даљем тексту:ПРОДАВАЦ), на следећи начин:</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Уговорне стране сагласно конастатују :</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је купац у складу са одредбама Закона о јавним набавкама( „Сл.гласник РС“, бр.124/2012</w:t>
      </w:r>
      <w:r>
        <w:rPr>
          <w:rFonts w:ascii="Times New Roman" w:hAnsi="Times New Roman" w:cs="Times New Roman"/>
        </w:rPr>
        <w:t>,68/2015</w:t>
      </w:r>
      <w:r w:rsidRPr="007A25D8">
        <w:rPr>
          <w:rFonts w:ascii="Times New Roman" w:hAnsi="Times New Roman" w:cs="Times New Roman"/>
        </w:rPr>
        <w:t xml:space="preserve">), а на основу позива </w:t>
      </w:r>
      <w:r>
        <w:rPr>
          <w:rFonts w:ascii="Times New Roman" w:hAnsi="Times New Roman" w:cs="Times New Roman"/>
        </w:rPr>
        <w:t xml:space="preserve">за подношење понуде за набавку гасног уља екстра лаког евро ЕЛ </w:t>
      </w:r>
      <w:r w:rsidRPr="007A25D8">
        <w:rPr>
          <w:rFonts w:ascii="Times New Roman" w:hAnsi="Times New Roman" w:cs="Times New Roman"/>
        </w:rPr>
        <w:t>, спровео</w:t>
      </w:r>
      <w:r>
        <w:rPr>
          <w:rFonts w:ascii="Times New Roman" w:hAnsi="Times New Roman" w:cs="Times New Roman"/>
        </w:rPr>
        <w:t xml:space="preserve"> отворени </w:t>
      </w:r>
      <w:r w:rsidRPr="007A25D8">
        <w:rPr>
          <w:rFonts w:ascii="Times New Roman" w:hAnsi="Times New Roman" w:cs="Times New Roman"/>
        </w:rPr>
        <w:t xml:space="preserve"> посту</w:t>
      </w:r>
      <w:r>
        <w:rPr>
          <w:rFonts w:ascii="Times New Roman" w:hAnsi="Times New Roman" w:cs="Times New Roman"/>
        </w:rPr>
        <w:t>пак јавне набавке</w:t>
      </w:r>
      <w:r w:rsidRPr="007A25D8">
        <w:rPr>
          <w:rFonts w:ascii="Times New Roman" w:hAnsi="Times New Roman" w:cs="Times New Roman"/>
        </w:rPr>
        <w:t>;</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је продавац доставио понуду бр.________, од_________, која се налази у прилогу уговора и саставни је део уговора;</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понуда продавца у потпуности одговара спецификацијама из конкурсне документације;</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је купац донео Одлуку о додели уговора бр.______</w:t>
      </w:r>
      <w:r w:rsidR="0004037C">
        <w:rPr>
          <w:rFonts w:ascii="Times New Roman" w:hAnsi="Times New Roman" w:cs="Times New Roman"/>
          <w:lang/>
        </w:rPr>
        <w:t>__</w:t>
      </w:r>
      <w:r w:rsidRPr="007A25D8">
        <w:rPr>
          <w:rFonts w:ascii="Times New Roman" w:hAnsi="Times New Roman" w:cs="Times New Roman"/>
        </w:rPr>
        <w:t>, од_______</w:t>
      </w:r>
      <w:r w:rsidR="0004037C">
        <w:rPr>
          <w:rFonts w:ascii="Times New Roman" w:hAnsi="Times New Roman" w:cs="Times New Roman"/>
          <w:lang/>
        </w:rPr>
        <w:t>__</w:t>
      </w:r>
    </w:p>
    <w:p w:rsidR="00C2277D" w:rsidRPr="007A25D8" w:rsidRDefault="00C2277D" w:rsidP="00C2277D">
      <w:pPr>
        <w:pStyle w:val="NoSpacing"/>
        <w:ind w:left="360"/>
        <w:rPr>
          <w:rFonts w:ascii="Times New Roman" w:hAnsi="Times New Roman" w:cs="Times New Roman"/>
        </w:rPr>
      </w:pPr>
    </w:p>
    <w:p w:rsidR="00C2277D" w:rsidRDefault="00C2277D" w:rsidP="00C2277D">
      <w:pPr>
        <w:pStyle w:val="NoSpacing"/>
        <w:ind w:left="360"/>
        <w:jc w:val="center"/>
        <w:rPr>
          <w:rFonts w:ascii="Times New Roman" w:hAnsi="Times New Roman" w:cs="Times New Roman"/>
          <w:b/>
          <w:lang w:val="sr-Cyrl-CS"/>
        </w:rPr>
      </w:pPr>
    </w:p>
    <w:p w:rsidR="00C2277D" w:rsidRPr="007A25D8" w:rsidRDefault="00C2277D" w:rsidP="00C2277D">
      <w:pPr>
        <w:pStyle w:val="NoSpacing"/>
        <w:ind w:left="360"/>
        <w:jc w:val="center"/>
        <w:rPr>
          <w:rFonts w:ascii="Times New Roman" w:hAnsi="Times New Roman" w:cs="Times New Roman"/>
          <w:b/>
        </w:rPr>
      </w:pPr>
      <w:r w:rsidRPr="007A25D8">
        <w:rPr>
          <w:rFonts w:ascii="Times New Roman" w:hAnsi="Times New Roman" w:cs="Times New Roman"/>
          <w:b/>
        </w:rPr>
        <w:t>Члан 2.</w:t>
      </w:r>
    </w:p>
    <w:p w:rsidR="00C2277D" w:rsidRPr="007A25D8" w:rsidRDefault="00C2277D" w:rsidP="00C2277D">
      <w:pPr>
        <w:pStyle w:val="NoSpacing"/>
        <w:ind w:left="360"/>
        <w:rPr>
          <w:rFonts w:ascii="Times New Roman" w:hAnsi="Times New Roman" w:cs="Times New Roman"/>
          <w:lang w:val="sr-Cyrl-CS"/>
        </w:rPr>
      </w:pPr>
      <w:r w:rsidRPr="007A25D8">
        <w:rPr>
          <w:rFonts w:ascii="Times New Roman" w:hAnsi="Times New Roman" w:cs="Times New Roman"/>
          <w:b/>
        </w:rPr>
        <w:tab/>
      </w:r>
      <w:r w:rsidRPr="007A25D8">
        <w:rPr>
          <w:rFonts w:ascii="Times New Roman" w:hAnsi="Times New Roman" w:cs="Times New Roman"/>
        </w:rPr>
        <w:t>Предмет овог уговора је набавка</w:t>
      </w:r>
      <w:r w:rsidRPr="007A25D8">
        <w:rPr>
          <w:rFonts w:ascii="Times New Roman" w:hAnsi="Times New Roman" w:cs="Times New Roman"/>
          <w:b/>
          <w:lang w:val="sr-Cyrl-CS"/>
        </w:rPr>
        <w:t xml:space="preserve"> ГАСНОГ  УЉА  ЕКСТРА  ЛАКОГ ЕВРО ЕЛ  .</w:t>
      </w:r>
    </w:p>
    <w:p w:rsidR="00C2277D" w:rsidRPr="007A25D8" w:rsidRDefault="00C2277D" w:rsidP="00C2277D">
      <w:pPr>
        <w:pStyle w:val="NoSpacing"/>
        <w:ind w:left="360"/>
        <w:rPr>
          <w:rFonts w:ascii="Times New Roman" w:hAnsi="Times New Roman" w:cs="Times New Roman"/>
          <w:lang w:val="sr-Cyrl-CS"/>
        </w:rPr>
      </w:pPr>
    </w:p>
    <w:p w:rsidR="00C2277D" w:rsidRPr="007A25D8" w:rsidRDefault="00C2277D" w:rsidP="00C2277D">
      <w:pPr>
        <w:pStyle w:val="NoSpacing"/>
        <w:rPr>
          <w:rFonts w:ascii="Times New Roman" w:hAnsi="Times New Roman" w:cs="Times New Roman"/>
          <w:lang w:val="sr-Cyrl-CS"/>
        </w:rPr>
      </w:pPr>
      <w:r w:rsidRPr="007A25D8">
        <w:rPr>
          <w:rFonts w:ascii="Times New Roman" w:hAnsi="Times New Roman" w:cs="Times New Roman"/>
        </w:rPr>
        <w:t>од стране купца, у свему према понуду продавца бр.__________, од____________</w:t>
      </w:r>
    </w:p>
    <w:p w:rsidR="00C2277D" w:rsidRPr="007A25D8" w:rsidRDefault="00C2277D" w:rsidP="00C2277D">
      <w:pPr>
        <w:pStyle w:val="NoSpacing"/>
        <w:rPr>
          <w:rFonts w:ascii="Times New Roman" w:hAnsi="Times New Roman" w:cs="Times New Roman"/>
          <w:lang w:val="sr-Cyrl-CS"/>
        </w:rPr>
      </w:pPr>
    </w:p>
    <w:p w:rsidR="00C2277D" w:rsidRDefault="00C2277D" w:rsidP="00C2277D">
      <w:pPr>
        <w:pStyle w:val="NoSpacing"/>
        <w:ind w:left="360"/>
        <w:jc w:val="center"/>
        <w:rPr>
          <w:rFonts w:ascii="Times New Roman" w:hAnsi="Times New Roman" w:cs="Times New Roman"/>
          <w:b/>
          <w:lang w:val="sr-Cyrl-CS"/>
        </w:rPr>
      </w:pPr>
    </w:p>
    <w:p w:rsidR="00C2277D" w:rsidRDefault="00C2277D" w:rsidP="00C2277D">
      <w:pPr>
        <w:pStyle w:val="NoSpacing"/>
        <w:ind w:left="360"/>
        <w:jc w:val="center"/>
        <w:rPr>
          <w:rFonts w:ascii="Times New Roman" w:hAnsi="Times New Roman" w:cs="Times New Roman"/>
          <w:b/>
        </w:rPr>
      </w:pPr>
      <w:r w:rsidRPr="007A25D8">
        <w:rPr>
          <w:rFonts w:ascii="Times New Roman" w:hAnsi="Times New Roman" w:cs="Times New Roman"/>
          <w:b/>
        </w:rPr>
        <w:t>Члан 3.</w:t>
      </w:r>
    </w:p>
    <w:p w:rsidR="00762845" w:rsidRPr="00762845" w:rsidRDefault="00762845" w:rsidP="00762845">
      <w:pPr>
        <w:pStyle w:val="NoSpacing"/>
        <w:ind w:left="360"/>
        <w:rPr>
          <w:rFonts w:ascii="Times New Roman" w:hAnsi="Times New Roman" w:cs="Times New Roman"/>
          <w:lang/>
        </w:rPr>
      </w:pPr>
      <w:r>
        <w:rPr>
          <w:rFonts w:ascii="Times New Roman" w:hAnsi="Times New Roman" w:cs="Times New Roman"/>
        </w:rPr>
        <w:t xml:space="preserve">    </w:t>
      </w:r>
      <w:r>
        <w:rPr>
          <w:rFonts w:ascii="Times New Roman" w:hAnsi="Times New Roman" w:cs="Times New Roman"/>
          <w:lang/>
        </w:rPr>
        <w:t xml:space="preserve">      </w:t>
      </w:r>
      <w:r w:rsidRPr="007A25D8">
        <w:rPr>
          <w:rFonts w:ascii="Times New Roman" w:hAnsi="Times New Roman" w:cs="Times New Roman"/>
        </w:rPr>
        <w:t>Цена робе из чл</w:t>
      </w:r>
      <w:r>
        <w:rPr>
          <w:rFonts w:ascii="Times New Roman" w:hAnsi="Times New Roman" w:cs="Times New Roman"/>
        </w:rPr>
        <w:t>ана 2.овог уговора износи po j</w:t>
      </w:r>
      <w:r>
        <w:rPr>
          <w:rFonts w:ascii="Times New Roman" w:hAnsi="Times New Roman" w:cs="Times New Roman"/>
          <w:lang/>
        </w:rPr>
        <w:t xml:space="preserve">единици мере </w:t>
      </w:r>
      <w:r w:rsidRPr="007A25D8">
        <w:rPr>
          <w:rFonts w:ascii="Times New Roman" w:hAnsi="Times New Roman" w:cs="Times New Roman"/>
          <w:lang w:val="sr-Cyrl-CS"/>
        </w:rPr>
        <w:t>:___________</w:t>
      </w:r>
      <w:r>
        <w:rPr>
          <w:rFonts w:ascii="Times New Roman" w:hAnsi="Times New Roman" w:cs="Times New Roman"/>
          <w:lang w:val="sr-Cyrl-CS"/>
        </w:rPr>
        <w:t xml:space="preserve">__ динара </w:t>
      </w:r>
      <w:r w:rsidRPr="007A25D8">
        <w:rPr>
          <w:rFonts w:ascii="Times New Roman" w:hAnsi="Times New Roman" w:cs="Times New Roman"/>
          <w:lang w:val="sr-Cyrl-CS"/>
        </w:rPr>
        <w:t xml:space="preserve"> </w:t>
      </w:r>
      <w:r>
        <w:rPr>
          <w:rFonts w:ascii="Times New Roman" w:hAnsi="Times New Roman" w:cs="Times New Roman"/>
          <w:lang w:val="sr-Cyrl-CS"/>
        </w:rPr>
        <w:t xml:space="preserve"> са превозом </w:t>
      </w:r>
      <w:r w:rsidRPr="007A25D8">
        <w:rPr>
          <w:rFonts w:ascii="Times New Roman" w:hAnsi="Times New Roman" w:cs="Times New Roman"/>
          <w:lang w:val="sr-Cyrl-CS"/>
        </w:rPr>
        <w:t>без  ПДВ-а</w:t>
      </w:r>
      <w:r>
        <w:rPr>
          <w:rFonts w:ascii="Times New Roman" w:hAnsi="Times New Roman" w:cs="Times New Roman"/>
          <w:lang w:val="sr-Cyrl-CS"/>
        </w:rPr>
        <w:t xml:space="preserve"> за литар </w:t>
      </w:r>
      <w:r w:rsidRPr="007A25D8">
        <w:rPr>
          <w:rFonts w:ascii="Times New Roman" w:hAnsi="Times New Roman" w:cs="Times New Roman"/>
          <w:lang w:val="sr-Cyrl-CS"/>
        </w:rPr>
        <w:t>,односно  ____________</w:t>
      </w:r>
      <w:r>
        <w:rPr>
          <w:rFonts w:ascii="Times New Roman" w:hAnsi="Times New Roman" w:cs="Times New Roman"/>
          <w:lang w:val="sr-Cyrl-CS"/>
        </w:rPr>
        <w:t xml:space="preserve">___ динара са превозом са  са ПДВ-ом за литар. </w:t>
      </w:r>
    </w:p>
    <w:p w:rsidR="00C2277D" w:rsidRDefault="00C2277D" w:rsidP="00C2277D">
      <w:pPr>
        <w:pStyle w:val="NoSpacing"/>
        <w:ind w:left="360"/>
        <w:rPr>
          <w:rFonts w:ascii="Times New Roman" w:hAnsi="Times New Roman" w:cs="Times New Roman"/>
          <w:lang w:val="sr-Latn-CS"/>
        </w:rPr>
      </w:pPr>
      <w:r w:rsidRPr="007A25D8">
        <w:rPr>
          <w:rFonts w:ascii="Times New Roman" w:hAnsi="Times New Roman" w:cs="Times New Roman"/>
          <w:b/>
        </w:rPr>
        <w:tab/>
      </w:r>
      <w:r w:rsidR="00762845">
        <w:rPr>
          <w:rFonts w:ascii="Times New Roman" w:hAnsi="Times New Roman" w:cs="Times New Roman"/>
          <w:b/>
          <w:lang/>
        </w:rPr>
        <w:t xml:space="preserve">  </w:t>
      </w:r>
      <w:r w:rsidRPr="007A25D8">
        <w:rPr>
          <w:rFonts w:ascii="Times New Roman" w:hAnsi="Times New Roman" w:cs="Times New Roman"/>
        </w:rPr>
        <w:t>Цена робе из члана 2.овог уговора износи укупно</w:t>
      </w:r>
      <w:r w:rsidRPr="007A25D8">
        <w:rPr>
          <w:rFonts w:ascii="Times New Roman" w:hAnsi="Times New Roman" w:cs="Times New Roman"/>
          <w:lang w:val="sr-Cyrl-CS"/>
        </w:rPr>
        <w:t>:___________</w:t>
      </w:r>
      <w:r>
        <w:rPr>
          <w:rFonts w:ascii="Times New Roman" w:hAnsi="Times New Roman" w:cs="Times New Roman"/>
          <w:lang w:val="sr-Cyrl-CS"/>
        </w:rPr>
        <w:t xml:space="preserve"> динара </w:t>
      </w:r>
      <w:r w:rsidRPr="007A25D8">
        <w:rPr>
          <w:rFonts w:ascii="Times New Roman" w:hAnsi="Times New Roman" w:cs="Times New Roman"/>
          <w:lang w:val="sr-Cyrl-CS"/>
        </w:rPr>
        <w:t xml:space="preserve"> </w:t>
      </w:r>
      <w:r>
        <w:rPr>
          <w:rFonts w:ascii="Times New Roman" w:hAnsi="Times New Roman" w:cs="Times New Roman"/>
          <w:lang w:val="sr-Cyrl-CS"/>
        </w:rPr>
        <w:t xml:space="preserve"> са превозом </w:t>
      </w:r>
      <w:r w:rsidRPr="007A25D8">
        <w:rPr>
          <w:rFonts w:ascii="Times New Roman" w:hAnsi="Times New Roman" w:cs="Times New Roman"/>
          <w:lang w:val="sr-Cyrl-CS"/>
        </w:rPr>
        <w:t>без  ПДВ-а,односно  ____________</w:t>
      </w:r>
      <w:r>
        <w:rPr>
          <w:rFonts w:ascii="Times New Roman" w:hAnsi="Times New Roman" w:cs="Times New Roman"/>
          <w:lang w:val="sr-Cyrl-CS"/>
        </w:rPr>
        <w:t xml:space="preserve"> динара са превозом са </w:t>
      </w:r>
      <w:r w:rsidRPr="007A25D8">
        <w:rPr>
          <w:rFonts w:ascii="Times New Roman" w:hAnsi="Times New Roman" w:cs="Times New Roman"/>
          <w:lang w:val="sr-Cyrl-CS"/>
        </w:rPr>
        <w:t xml:space="preserve"> са ПДВ-ом.</w:t>
      </w:r>
    </w:p>
    <w:p w:rsidR="00C2277D" w:rsidRPr="00A419F9" w:rsidRDefault="00C2277D" w:rsidP="00C2277D">
      <w:pPr>
        <w:spacing w:line="0" w:lineRule="atLeast"/>
        <w:jc w:val="both"/>
        <w:rPr>
          <w:rFonts w:ascii="Times New Roman" w:hAnsi="Times New Roman" w:cs="Times New Roman"/>
          <w:sz w:val="22"/>
          <w:szCs w:val="22"/>
          <w:lang w:val="sr-Cyrl-CS"/>
        </w:rPr>
      </w:pPr>
      <w:r>
        <w:rPr>
          <w:rFonts w:ascii="Times New Roman" w:hAnsi="Times New Roman" w:cs="Times New Roman"/>
          <w:sz w:val="22"/>
          <w:szCs w:val="22"/>
        </w:rPr>
        <w:t xml:space="preserve">     </w:t>
      </w:r>
      <w:r w:rsidRPr="007A25D8">
        <w:rPr>
          <w:rFonts w:ascii="Times New Roman" w:hAnsi="Times New Roman" w:cs="Times New Roman"/>
        </w:rPr>
        <w:tab/>
        <w:t>Спецификација робе из члана 2.овог уговора, заједно са појединачним ценама, чини саставни део овог уговора.</w:t>
      </w:r>
    </w:p>
    <w:p w:rsidR="00C2277D" w:rsidRPr="00F30D13" w:rsidRDefault="00C2277D" w:rsidP="00C2277D">
      <w:pPr>
        <w:pStyle w:val="NoSpacing"/>
        <w:ind w:left="360"/>
        <w:rPr>
          <w:rFonts w:ascii="Times New Roman" w:hAnsi="Times New Roman" w:cs="Times New Roman"/>
          <w:lang w:val="sr-Cyrl-CS"/>
        </w:rPr>
      </w:pPr>
      <w:r w:rsidRPr="007A25D8">
        <w:rPr>
          <w:rFonts w:ascii="Times New Roman" w:hAnsi="Times New Roman" w:cs="Times New Roman"/>
        </w:rPr>
        <w:tab/>
      </w:r>
      <w:r w:rsidRPr="007A25D8">
        <w:rPr>
          <w:rFonts w:ascii="Times New Roman" w:hAnsi="Times New Roman" w:cs="Times New Roman"/>
          <w:lang w:val="sr-Cyrl-CS"/>
        </w:rPr>
        <w:t xml:space="preserve">У случају промене цене,примењује се цена по Ценовнику добављача,у складу са законским прописима </w:t>
      </w:r>
      <w:r w:rsidRPr="00F30D13">
        <w:rPr>
          <w:rFonts w:ascii="Times New Roman" w:hAnsi="Times New Roman" w:cs="Times New Roman"/>
          <w:lang w:val="sr-Cyrl-CS"/>
        </w:rPr>
        <w:t>који важе на дан испоруке.</w:t>
      </w:r>
    </w:p>
    <w:p w:rsidR="00C2277D" w:rsidRPr="007A25D8" w:rsidRDefault="00C2277D" w:rsidP="00C2277D">
      <w:pPr>
        <w:pStyle w:val="NoSpacing"/>
        <w:ind w:left="360"/>
        <w:rPr>
          <w:rFonts w:ascii="Times New Roman" w:hAnsi="Times New Roman" w:cs="Times New Roman"/>
        </w:rPr>
      </w:pPr>
      <w:r w:rsidRPr="007A25D8">
        <w:rPr>
          <w:rFonts w:ascii="Times New Roman" w:hAnsi="Times New Roman" w:cs="Times New Roman"/>
        </w:rPr>
        <w:tab/>
        <w:t>За испоручену робу продавац испоставља рачун-фактуру са пратећом документацијом, који доставља купцу на плаћање.</w:t>
      </w:r>
    </w:p>
    <w:p w:rsidR="00C2277D" w:rsidRPr="007A25D8" w:rsidRDefault="00C2277D" w:rsidP="00C2277D">
      <w:pPr>
        <w:pStyle w:val="NoSpacing"/>
        <w:ind w:left="360"/>
        <w:rPr>
          <w:rFonts w:ascii="Times New Roman" w:hAnsi="Times New Roman" w:cs="Times New Roman"/>
        </w:rPr>
      </w:pPr>
    </w:p>
    <w:p w:rsidR="00C2277D" w:rsidRDefault="00C2277D" w:rsidP="00C2277D">
      <w:pPr>
        <w:pStyle w:val="NoSpacing"/>
        <w:ind w:left="360"/>
        <w:jc w:val="center"/>
        <w:rPr>
          <w:rFonts w:ascii="Times New Roman" w:hAnsi="Times New Roman" w:cs="Times New Roman"/>
          <w:b/>
          <w:lang w:val="sr-Cyrl-CS"/>
        </w:rPr>
      </w:pPr>
    </w:p>
    <w:p w:rsidR="004B6EEA" w:rsidRDefault="004B6EEA" w:rsidP="00C2277D">
      <w:pPr>
        <w:pStyle w:val="NoSpacing"/>
        <w:ind w:left="360"/>
        <w:jc w:val="center"/>
        <w:rPr>
          <w:rFonts w:ascii="Times New Roman" w:hAnsi="Times New Roman" w:cs="Times New Roman"/>
          <w:b/>
          <w:lang/>
        </w:rPr>
      </w:pPr>
    </w:p>
    <w:p w:rsidR="004B6EEA" w:rsidRDefault="004B6EEA" w:rsidP="00C2277D">
      <w:pPr>
        <w:pStyle w:val="NoSpacing"/>
        <w:ind w:left="360"/>
        <w:jc w:val="center"/>
        <w:rPr>
          <w:rFonts w:ascii="Times New Roman" w:hAnsi="Times New Roman" w:cs="Times New Roman"/>
          <w:b/>
          <w:lang/>
        </w:rPr>
      </w:pPr>
    </w:p>
    <w:p w:rsidR="00C2277D" w:rsidRPr="007A25D8" w:rsidRDefault="00C2277D" w:rsidP="00C2277D">
      <w:pPr>
        <w:pStyle w:val="NoSpacing"/>
        <w:ind w:left="360"/>
        <w:jc w:val="center"/>
        <w:rPr>
          <w:rFonts w:ascii="Times New Roman" w:hAnsi="Times New Roman" w:cs="Times New Roman"/>
          <w:b/>
        </w:rPr>
      </w:pPr>
      <w:r w:rsidRPr="007A25D8">
        <w:rPr>
          <w:rFonts w:ascii="Times New Roman" w:hAnsi="Times New Roman" w:cs="Times New Roman"/>
          <w:b/>
        </w:rPr>
        <w:lastRenderedPageBreak/>
        <w:t>Члан 4.</w:t>
      </w:r>
    </w:p>
    <w:p w:rsidR="00C2277D" w:rsidRPr="007A25D8" w:rsidRDefault="00C2277D" w:rsidP="00C2277D">
      <w:pPr>
        <w:pStyle w:val="NoSpacing"/>
        <w:ind w:left="360"/>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Купац се обавезује да по испостављеном рачуну-фактури уплату изврши на рачун продавца.</w:t>
      </w:r>
    </w:p>
    <w:p w:rsidR="00C2277D" w:rsidRPr="007A25D8" w:rsidRDefault="00C2277D" w:rsidP="00C2277D">
      <w:pPr>
        <w:pStyle w:val="NoSpacing"/>
        <w:rPr>
          <w:rFonts w:ascii="Times New Roman" w:hAnsi="Times New Roman" w:cs="Times New Roman"/>
          <w:lang w:val="sr-Cyrl-CS"/>
        </w:rPr>
      </w:pPr>
      <w:r w:rsidRPr="007A25D8">
        <w:rPr>
          <w:rFonts w:ascii="Times New Roman" w:hAnsi="Times New Roman" w:cs="Times New Roman"/>
        </w:rPr>
        <w:tab/>
        <w:t>Продавац ће приликом фактурисања зарачунати ПДВ, у складу са позитивним законским прописима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lang w:val="sr-Cyrl-CS"/>
        </w:rPr>
        <w:t xml:space="preserve">               Продавац ће фактуру испостављати на захтев купца</w:t>
      </w:r>
      <w:r w:rsidRPr="007A25D8">
        <w:rPr>
          <w:rFonts w:ascii="Times New Roman" w:hAnsi="Times New Roman" w:cs="Times New Roman"/>
        </w:rPr>
        <w:t>.</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5.</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Квалитет робе, која је предмет овог уговора у потпуности одговара: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-важећим домаћим и међународним стандардима за ту врсту робе;</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-уверењима о квалитету и атестима достављеним уз понуду продавца.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6.</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Купац је овлашћен да врши контролу квалитета испоручене робе у било које време и без претходне најаве на месту пријема, током и после испоруке, са правом да узорке из било које испоруке достави независној специјализованој установи ради анализе.</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У случају када независна специјализована установа утврди одступање од уговореног квалитета производа, трошкови анализе падају на терет продавца.</w:t>
      </w:r>
    </w:p>
    <w:p w:rsidR="00C2277D" w:rsidRPr="007A25D8" w:rsidRDefault="00C2277D" w:rsidP="00C2277D">
      <w:pPr>
        <w:pStyle w:val="NoSpacing"/>
        <w:jc w:val="center"/>
        <w:rPr>
          <w:rFonts w:ascii="Times New Roman" w:hAnsi="Times New Roman" w:cs="Times New Roman"/>
          <w:b/>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7.</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Место испоруке робе, из члана 2. Овог уговора је Дом здравља Голубац.</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8.</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Продавац се обавезује да робу испоручује сукцесивно , __________(</w:t>
      </w:r>
      <w:r w:rsidRPr="007A25D8">
        <w:rPr>
          <w:rFonts w:ascii="Times New Roman" w:hAnsi="Times New Roman" w:cs="Times New Roman"/>
          <w:i/>
        </w:rPr>
        <w:t>највише 5 дана</w:t>
      </w:r>
      <w:r w:rsidRPr="007A25D8">
        <w:rPr>
          <w:rFonts w:ascii="Times New Roman" w:hAnsi="Times New Roman" w:cs="Times New Roman"/>
        </w:rPr>
        <w:t>) од дана пријема писменог захтева за испоруку.</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9.</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Продавац се обавезује да робу испоручи у свему сагласно понуди бр.___</w:t>
      </w:r>
      <w:r w:rsidR="00762845">
        <w:rPr>
          <w:rFonts w:ascii="Times New Roman" w:hAnsi="Times New Roman" w:cs="Times New Roman"/>
          <w:lang/>
        </w:rPr>
        <w:t>___</w:t>
      </w:r>
      <w:r w:rsidRPr="007A25D8">
        <w:rPr>
          <w:rFonts w:ascii="Times New Roman" w:hAnsi="Times New Roman" w:cs="Times New Roman"/>
        </w:rPr>
        <w:t>, од_______</w:t>
      </w:r>
      <w:r w:rsidR="00762845">
        <w:rPr>
          <w:rFonts w:ascii="Times New Roman" w:hAnsi="Times New Roman" w:cs="Times New Roman"/>
          <w:lang/>
        </w:rPr>
        <w:t>__</w:t>
      </w:r>
      <w:r w:rsidRPr="007A25D8">
        <w:rPr>
          <w:rFonts w:ascii="Times New Roman" w:hAnsi="Times New Roman" w:cs="Times New Roman"/>
        </w:rPr>
        <w:t>.</w:t>
      </w:r>
    </w:p>
    <w:p w:rsidR="00C2277D" w:rsidRPr="007A25D8" w:rsidRDefault="00C2277D" w:rsidP="00C2277D">
      <w:pPr>
        <w:pStyle w:val="NoSpacing"/>
        <w:jc w:val="center"/>
        <w:rPr>
          <w:rFonts w:ascii="Times New Roman" w:hAnsi="Times New Roman" w:cs="Times New Roman"/>
          <w:b/>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10.</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Улолико купац установи недостатке у квалитету и количини испоручене робе, дужан је да о томе одмах обавести продавца и да га позове да у року од _______дана отклони ове недостатке, односно испоручи робу сагласно уговореном квалитету и количини.</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Купац задржава право на промену количине робе у складу са реалним потребама.</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11.</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Уколико продавац не изврши испоруку робе по достављеном налогу за испоруку или не изврши замену робе у року утврђеном у члану 10.овог уговора, купац има право да набави тражене количине робе одговарајућег квалитета од  другог понуђача, а евентуална разлика у цени пада на терет продавца.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w:t>
      </w:r>
      <w:r w:rsidRPr="007A25D8">
        <w:rPr>
          <w:rFonts w:ascii="Times New Roman" w:hAnsi="Times New Roman" w:cs="Times New Roman"/>
          <w:b/>
          <w:lang w:val="sr-Cyrl-CS"/>
        </w:rPr>
        <w:t>2</w:t>
      </w:r>
      <w:r w:rsidRPr="007A25D8">
        <w:rPr>
          <w:rFonts w:ascii="Times New Roman" w:hAnsi="Times New Roman" w:cs="Times New Roman"/>
          <w:b/>
        </w:rPr>
        <w:t>.</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Продавац преузима потпуну одговорност за све испоручене робе, из члана 2.овог уговора, у периоду трајања уговора.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lang w:val="sr-Cyrl-CS"/>
        </w:rPr>
      </w:pPr>
      <w:r w:rsidRPr="007A25D8">
        <w:rPr>
          <w:rFonts w:ascii="Times New Roman" w:hAnsi="Times New Roman" w:cs="Times New Roman"/>
          <w:b/>
        </w:rPr>
        <w:t>Члан 1</w:t>
      </w:r>
      <w:r w:rsidRPr="007A25D8">
        <w:rPr>
          <w:rFonts w:ascii="Times New Roman" w:hAnsi="Times New Roman" w:cs="Times New Roman"/>
          <w:b/>
          <w:lang w:val="sr-Cyrl-CS"/>
        </w:rPr>
        <w:t>3.</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 xml:space="preserve">Време  трајања уговора је </w:t>
      </w:r>
      <w:r>
        <w:rPr>
          <w:rFonts w:ascii="Times New Roman" w:hAnsi="Times New Roman" w:cs="Times New Roman"/>
          <w:lang w:val="sr-Cyrl-CS"/>
        </w:rPr>
        <w:t xml:space="preserve">једна (1) година </w:t>
      </w:r>
      <w:r w:rsidRPr="007A25D8">
        <w:rPr>
          <w:rFonts w:ascii="Times New Roman" w:hAnsi="Times New Roman" w:cs="Times New Roman"/>
        </w:rPr>
        <w:t xml:space="preserve">од датума закључења </w:t>
      </w:r>
      <w:r>
        <w:rPr>
          <w:rFonts w:ascii="Times New Roman" w:hAnsi="Times New Roman" w:cs="Times New Roman"/>
          <w:lang w:val="sr-Cyrl-CS"/>
        </w:rPr>
        <w:t>уговора</w:t>
      </w:r>
      <w:r w:rsidRPr="007A25D8">
        <w:rPr>
          <w:rFonts w:ascii="Times New Roman" w:hAnsi="Times New Roman" w:cs="Times New Roman"/>
        </w:rPr>
        <w:t xml:space="preserve"> и ступа на снагу даном потписивања од стране овл</w:t>
      </w:r>
      <w:r>
        <w:rPr>
          <w:rFonts w:ascii="Times New Roman" w:hAnsi="Times New Roman" w:cs="Times New Roman"/>
          <w:lang w:val="sr-Cyrl-CS"/>
        </w:rPr>
        <w:t>а</w:t>
      </w:r>
      <w:r w:rsidRPr="007A25D8">
        <w:rPr>
          <w:rFonts w:ascii="Times New Roman" w:hAnsi="Times New Roman" w:cs="Times New Roman"/>
        </w:rPr>
        <w:t>шћених представника уговорних страна.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Уговорне стране су сагласне да измене и допуне овог уговора, као и прилога уговора могу вршити искључиво у писменој форми, уз обострану сагл</w:t>
      </w:r>
      <w:r>
        <w:rPr>
          <w:rFonts w:ascii="Times New Roman" w:hAnsi="Times New Roman" w:cs="Times New Roman"/>
          <w:lang w:val="sr-Cyrl-CS"/>
        </w:rPr>
        <w:t>а</w:t>
      </w:r>
      <w:r w:rsidRPr="007A25D8">
        <w:rPr>
          <w:rFonts w:ascii="Times New Roman" w:hAnsi="Times New Roman" w:cs="Times New Roman"/>
        </w:rPr>
        <w:t>сност уговорних страна и потпис овлашћених лица уговорних страна.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lang w:val="sr-Cyrl-CS"/>
        </w:rPr>
      </w:pPr>
      <w:r w:rsidRPr="007A25D8">
        <w:rPr>
          <w:rFonts w:ascii="Times New Roman" w:hAnsi="Times New Roman" w:cs="Times New Roman"/>
          <w:b/>
        </w:rPr>
        <w:t>Члан 1</w:t>
      </w:r>
      <w:r w:rsidRPr="007A25D8">
        <w:rPr>
          <w:rFonts w:ascii="Times New Roman" w:hAnsi="Times New Roman" w:cs="Times New Roman"/>
          <w:b/>
          <w:lang w:val="sr-Cyrl-CS"/>
        </w:rPr>
        <w:t>4.</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Овај уговор се може раскинути једнострано, писменим путем, уз отказни рок од 30 дана.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Уговорне стране су сагласне да у отказном року измире све доспеле обавезе.</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Овај уговор се може раскинути и споразумно.</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w:t>
      </w:r>
      <w:r w:rsidRPr="007A25D8">
        <w:rPr>
          <w:rFonts w:ascii="Times New Roman" w:hAnsi="Times New Roman" w:cs="Times New Roman"/>
          <w:b/>
          <w:lang w:val="sr-Cyrl-CS"/>
        </w:rPr>
        <w:t>5</w:t>
      </w:r>
      <w:r w:rsidRPr="007A25D8">
        <w:rPr>
          <w:rFonts w:ascii="Times New Roman" w:hAnsi="Times New Roman" w:cs="Times New Roman"/>
          <w:b/>
        </w:rPr>
        <w:t>.</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Уговорне стране се обавезују да све спорове реше мирним путем, а уколико се на тај начин настали спор не може решити, решиће га надлежни суд.</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lang w:val="sr-Cyrl-CS"/>
        </w:rPr>
      </w:pPr>
      <w:r w:rsidRPr="007A25D8">
        <w:rPr>
          <w:rFonts w:ascii="Times New Roman" w:hAnsi="Times New Roman" w:cs="Times New Roman"/>
          <w:b/>
        </w:rPr>
        <w:t>Члан 1</w:t>
      </w:r>
      <w:r w:rsidRPr="007A25D8">
        <w:rPr>
          <w:rFonts w:ascii="Times New Roman" w:hAnsi="Times New Roman" w:cs="Times New Roman"/>
          <w:b/>
          <w:lang w:val="sr-Cyrl-CS"/>
        </w:rPr>
        <w:t>6.</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Овај уговор се закључује у четири(4) истоветна примерка, од којих по два(2) задржава свака уговорна страна.</w:t>
      </w:r>
    </w:p>
    <w:p w:rsidR="00C2277D" w:rsidRDefault="00C2277D"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Pr="007A25D8" w:rsidRDefault="00D74D9A"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lang w:val="sr-Cyrl-CS"/>
        </w:rPr>
      </w:pPr>
      <w:r w:rsidRPr="007A25D8">
        <w:rPr>
          <w:rFonts w:ascii="Times New Roman" w:hAnsi="Times New Roman" w:cs="Times New Roman"/>
        </w:rPr>
        <w:t xml:space="preserve">                                ЗА ПРОДАВЦА                                                               ЗА КУПЦА</w:t>
      </w:r>
    </w:p>
    <w:p w:rsidR="00C2277D" w:rsidRPr="007A25D8" w:rsidRDefault="00C2277D" w:rsidP="00C2277D">
      <w:pPr>
        <w:autoSpaceDE w:val="0"/>
        <w:autoSpaceDN w:val="0"/>
        <w:adjustRightInd w:val="0"/>
        <w:jc w:val="center"/>
        <w:rPr>
          <w:rFonts w:ascii="Times New Roman" w:hAnsi="Times New Roman" w:cs="Times New Roman"/>
          <w:bCs/>
          <w:sz w:val="22"/>
          <w:szCs w:val="22"/>
        </w:rPr>
      </w:pPr>
    </w:p>
    <w:p w:rsidR="00C2277D" w:rsidRPr="007A25D8" w:rsidRDefault="00C2277D" w:rsidP="00C2277D">
      <w:pPr>
        <w:rPr>
          <w:rFonts w:ascii="Times New Roman" w:hAnsi="Times New Roman" w:cs="Times New Roman"/>
          <w:b/>
          <w:sz w:val="28"/>
          <w:szCs w:val="28"/>
          <w:lang w:val="sr-Cyrl-CS"/>
        </w:rPr>
      </w:pPr>
    </w:p>
    <w:p w:rsidR="00C2277D" w:rsidRPr="007A25D8" w:rsidRDefault="00C2277D" w:rsidP="00C2277D">
      <w:pPr>
        <w:rPr>
          <w:rFonts w:ascii="Times New Roman" w:hAnsi="Times New Roman" w:cs="Times New Roman"/>
        </w:rPr>
      </w:pPr>
    </w:p>
    <w:p w:rsidR="00C2277D" w:rsidRPr="007A25D8" w:rsidRDefault="00C2277D" w:rsidP="00C2277D">
      <w:pPr>
        <w:jc w:val="both"/>
        <w:rPr>
          <w:rFonts w:ascii="Times New Roman" w:hAnsi="Times New Roman" w:cs="Times New Roman"/>
          <w:b/>
          <w:bCs/>
          <w:szCs w:val="24"/>
          <w:lang w:val="sr-Cyrl-CS"/>
        </w:rPr>
      </w:pPr>
    </w:p>
    <w:p w:rsidR="000B2C11" w:rsidRPr="00972367" w:rsidRDefault="000B2C11" w:rsidP="00333832">
      <w:pPr>
        <w:jc w:val="center"/>
        <w:rPr>
          <w:rFonts w:ascii="Times New Roman" w:hAnsi="Times New Roman" w:cs="Times New Roman"/>
          <w:b/>
          <w:bCs/>
          <w:szCs w:val="24"/>
          <w:u w:val="single"/>
        </w:rPr>
      </w:pPr>
    </w:p>
    <w:sectPr w:rsidR="000B2C11" w:rsidRPr="00972367"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FB" w:rsidRDefault="005B59FB" w:rsidP="00A55134">
      <w:pPr>
        <w:spacing w:before="0"/>
      </w:pPr>
      <w:r>
        <w:separator/>
      </w:r>
    </w:p>
  </w:endnote>
  <w:endnote w:type="continuationSeparator" w:id="0">
    <w:p w:rsidR="005B59FB" w:rsidRDefault="005B59FB"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3E2424" w:rsidRDefault="009C0266">
        <w:pPr>
          <w:pStyle w:val="Footer"/>
          <w:jc w:val="center"/>
        </w:pPr>
        <w:fldSimple w:instr=" PAGE   \* MERGEFORMAT ">
          <w:r w:rsidR="004B6EEA">
            <w:rPr>
              <w:noProof/>
            </w:rPr>
            <w:t>20</w:t>
          </w:r>
        </w:fldSimple>
      </w:p>
    </w:sdtContent>
  </w:sdt>
  <w:p w:rsidR="003E2424" w:rsidRDefault="003E2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FB" w:rsidRDefault="005B59FB" w:rsidP="00A55134">
      <w:pPr>
        <w:spacing w:before="0"/>
      </w:pPr>
      <w:r>
        <w:separator/>
      </w:r>
    </w:p>
  </w:footnote>
  <w:footnote w:type="continuationSeparator" w:id="0">
    <w:p w:rsidR="005B59FB" w:rsidRDefault="005B59FB"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59477BE"/>
    <w:multiLevelType w:val="hybridMultilevel"/>
    <w:tmpl w:val="2A766EAA"/>
    <w:lvl w:ilvl="0" w:tplc="48B4A8B2">
      <w:start w:val="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6EFE"/>
    <w:multiLevelType w:val="hybridMultilevel"/>
    <w:tmpl w:val="C1B26484"/>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12">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12"/>
  </w:num>
  <w:num w:numId="4">
    <w:abstractNumId w:val="3"/>
  </w:num>
  <w:num w:numId="5">
    <w:abstractNumId w:val="0"/>
  </w:num>
  <w:num w:numId="6">
    <w:abstractNumId w:val="1"/>
  </w:num>
  <w:num w:numId="7">
    <w:abstractNumId w:val="4"/>
  </w:num>
  <w:num w:numId="8">
    <w:abstractNumId w:val="7"/>
  </w:num>
  <w:num w:numId="9">
    <w:abstractNumId w:val="6"/>
  </w:num>
  <w:num w:numId="10">
    <w:abstractNumId w:val="10"/>
  </w:num>
  <w:num w:numId="11">
    <w:abstractNumId w:val="5"/>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4037C"/>
    <w:rsid w:val="00043166"/>
    <w:rsid w:val="000845C3"/>
    <w:rsid w:val="00094278"/>
    <w:rsid w:val="000A3915"/>
    <w:rsid w:val="000B2C11"/>
    <w:rsid w:val="000B61A2"/>
    <w:rsid w:val="000C090E"/>
    <w:rsid w:val="000E3E35"/>
    <w:rsid w:val="00106CC6"/>
    <w:rsid w:val="0014059B"/>
    <w:rsid w:val="0014134C"/>
    <w:rsid w:val="00164BFA"/>
    <w:rsid w:val="00172CCB"/>
    <w:rsid w:val="00193F8A"/>
    <w:rsid w:val="001A23D5"/>
    <w:rsid w:val="00203371"/>
    <w:rsid w:val="002151C2"/>
    <w:rsid w:val="00255056"/>
    <w:rsid w:val="00277B46"/>
    <w:rsid w:val="002803D8"/>
    <w:rsid w:val="00281F6F"/>
    <w:rsid w:val="002A2602"/>
    <w:rsid w:val="002B50B5"/>
    <w:rsid w:val="002C423C"/>
    <w:rsid w:val="002E7E3A"/>
    <w:rsid w:val="002F1B47"/>
    <w:rsid w:val="002F42D0"/>
    <w:rsid w:val="002F4C4E"/>
    <w:rsid w:val="00314CCF"/>
    <w:rsid w:val="00325500"/>
    <w:rsid w:val="00333832"/>
    <w:rsid w:val="003430B2"/>
    <w:rsid w:val="00347CD4"/>
    <w:rsid w:val="003573E5"/>
    <w:rsid w:val="00357F84"/>
    <w:rsid w:val="003677A6"/>
    <w:rsid w:val="00375926"/>
    <w:rsid w:val="00375D68"/>
    <w:rsid w:val="0037629D"/>
    <w:rsid w:val="00384BA0"/>
    <w:rsid w:val="0039710A"/>
    <w:rsid w:val="003C35B4"/>
    <w:rsid w:val="003D496B"/>
    <w:rsid w:val="003E2424"/>
    <w:rsid w:val="003F2867"/>
    <w:rsid w:val="00406B3C"/>
    <w:rsid w:val="00412448"/>
    <w:rsid w:val="004548B2"/>
    <w:rsid w:val="00467FE9"/>
    <w:rsid w:val="0047067C"/>
    <w:rsid w:val="004727CE"/>
    <w:rsid w:val="004736BA"/>
    <w:rsid w:val="00493F47"/>
    <w:rsid w:val="004A2682"/>
    <w:rsid w:val="004B6EEA"/>
    <w:rsid w:val="004D45B3"/>
    <w:rsid w:val="004E0853"/>
    <w:rsid w:val="004E2B30"/>
    <w:rsid w:val="004F26C7"/>
    <w:rsid w:val="004F5E78"/>
    <w:rsid w:val="00504D9F"/>
    <w:rsid w:val="00513D3D"/>
    <w:rsid w:val="00521B5E"/>
    <w:rsid w:val="00525942"/>
    <w:rsid w:val="00530C85"/>
    <w:rsid w:val="0053265F"/>
    <w:rsid w:val="005379A9"/>
    <w:rsid w:val="00542698"/>
    <w:rsid w:val="00551AC5"/>
    <w:rsid w:val="0056255F"/>
    <w:rsid w:val="005916B1"/>
    <w:rsid w:val="005B0958"/>
    <w:rsid w:val="005B59FB"/>
    <w:rsid w:val="005B6151"/>
    <w:rsid w:val="005B687C"/>
    <w:rsid w:val="005E2595"/>
    <w:rsid w:val="005E458B"/>
    <w:rsid w:val="005F568D"/>
    <w:rsid w:val="00601983"/>
    <w:rsid w:val="00631B2D"/>
    <w:rsid w:val="006520F4"/>
    <w:rsid w:val="0065372A"/>
    <w:rsid w:val="00661D21"/>
    <w:rsid w:val="00676F3E"/>
    <w:rsid w:val="00687F69"/>
    <w:rsid w:val="006B2ACE"/>
    <w:rsid w:val="006B48E0"/>
    <w:rsid w:val="006C0FC4"/>
    <w:rsid w:val="006C5BE0"/>
    <w:rsid w:val="006C6FCD"/>
    <w:rsid w:val="006D00DD"/>
    <w:rsid w:val="006D59B4"/>
    <w:rsid w:val="006E68E4"/>
    <w:rsid w:val="00707AB1"/>
    <w:rsid w:val="00716522"/>
    <w:rsid w:val="00721FD5"/>
    <w:rsid w:val="007369EB"/>
    <w:rsid w:val="00745BAE"/>
    <w:rsid w:val="00751B90"/>
    <w:rsid w:val="007556C2"/>
    <w:rsid w:val="00762845"/>
    <w:rsid w:val="00766F6C"/>
    <w:rsid w:val="00773E5E"/>
    <w:rsid w:val="007A7A39"/>
    <w:rsid w:val="007B5F37"/>
    <w:rsid w:val="007C5236"/>
    <w:rsid w:val="007D0811"/>
    <w:rsid w:val="007F0423"/>
    <w:rsid w:val="007F4CCE"/>
    <w:rsid w:val="008048BF"/>
    <w:rsid w:val="0081791E"/>
    <w:rsid w:val="008251F7"/>
    <w:rsid w:val="00832F3A"/>
    <w:rsid w:val="0084479C"/>
    <w:rsid w:val="00872D33"/>
    <w:rsid w:val="008A28F2"/>
    <w:rsid w:val="008D3CB9"/>
    <w:rsid w:val="008F591D"/>
    <w:rsid w:val="00923DC2"/>
    <w:rsid w:val="00955DC4"/>
    <w:rsid w:val="00972367"/>
    <w:rsid w:val="009919C3"/>
    <w:rsid w:val="00992E5A"/>
    <w:rsid w:val="009A5E45"/>
    <w:rsid w:val="009C0266"/>
    <w:rsid w:val="009C110E"/>
    <w:rsid w:val="009D66EE"/>
    <w:rsid w:val="00A224EA"/>
    <w:rsid w:val="00A2333E"/>
    <w:rsid w:val="00A55134"/>
    <w:rsid w:val="00A6011E"/>
    <w:rsid w:val="00A97B73"/>
    <w:rsid w:val="00AB268E"/>
    <w:rsid w:val="00AB2E9C"/>
    <w:rsid w:val="00AB33AE"/>
    <w:rsid w:val="00AC3EBC"/>
    <w:rsid w:val="00AE0415"/>
    <w:rsid w:val="00B03B2D"/>
    <w:rsid w:val="00B05D85"/>
    <w:rsid w:val="00B06697"/>
    <w:rsid w:val="00B13307"/>
    <w:rsid w:val="00B603C3"/>
    <w:rsid w:val="00B80D5F"/>
    <w:rsid w:val="00B91B62"/>
    <w:rsid w:val="00BB76A4"/>
    <w:rsid w:val="00BC112E"/>
    <w:rsid w:val="00BE3AC4"/>
    <w:rsid w:val="00C008C0"/>
    <w:rsid w:val="00C04C6D"/>
    <w:rsid w:val="00C2277D"/>
    <w:rsid w:val="00C23105"/>
    <w:rsid w:val="00C6100B"/>
    <w:rsid w:val="00C64BC9"/>
    <w:rsid w:val="00C76BDD"/>
    <w:rsid w:val="00C845CC"/>
    <w:rsid w:val="00CA397F"/>
    <w:rsid w:val="00CA6056"/>
    <w:rsid w:val="00CB13AD"/>
    <w:rsid w:val="00CB3B9B"/>
    <w:rsid w:val="00CE1FE6"/>
    <w:rsid w:val="00CF5D6C"/>
    <w:rsid w:val="00D0031B"/>
    <w:rsid w:val="00D4071B"/>
    <w:rsid w:val="00D60B6C"/>
    <w:rsid w:val="00D73F32"/>
    <w:rsid w:val="00D74D9A"/>
    <w:rsid w:val="00DA5AD7"/>
    <w:rsid w:val="00DB4DDC"/>
    <w:rsid w:val="00DF4BB1"/>
    <w:rsid w:val="00E06AE9"/>
    <w:rsid w:val="00E3717C"/>
    <w:rsid w:val="00E72C8A"/>
    <w:rsid w:val="00E83E10"/>
    <w:rsid w:val="00EB3568"/>
    <w:rsid w:val="00EB556E"/>
    <w:rsid w:val="00EC04FB"/>
    <w:rsid w:val="00EE3037"/>
    <w:rsid w:val="00EF1CF7"/>
    <w:rsid w:val="00EF5C3A"/>
    <w:rsid w:val="00F076F1"/>
    <w:rsid w:val="00F1330C"/>
    <w:rsid w:val="00F17A47"/>
    <w:rsid w:val="00F20D9C"/>
    <w:rsid w:val="00F30E14"/>
    <w:rsid w:val="00F3359D"/>
    <w:rsid w:val="00F33759"/>
    <w:rsid w:val="00F53746"/>
    <w:rsid w:val="00F60C11"/>
    <w:rsid w:val="00F80EE4"/>
    <w:rsid w:val="00F93826"/>
    <w:rsid w:val="00F944B3"/>
    <w:rsid w:val="00FB0274"/>
    <w:rsid w:val="00FC7683"/>
    <w:rsid w:val="00FD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uiPriority w:val="99"/>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uiPriority w:val="59"/>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B73"/>
    <w:pPr>
      <w:autoSpaceDE w:val="0"/>
      <w:autoSpaceDN w:val="0"/>
      <w:adjustRightInd w:val="0"/>
    </w:pPr>
    <w:rPr>
      <w:rFonts w:ascii="Arial" w:hAnsi="Arial" w:cs="Arial"/>
      <w:color w:val="000000"/>
      <w:sz w:val="24"/>
      <w:szCs w:val="24"/>
    </w:rPr>
  </w:style>
  <w:style w:type="paragraph" w:styleId="NoSpacing">
    <w:name w:val="No Spacing"/>
    <w:qFormat/>
    <w:rsid w:val="00972367"/>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55BD-063A-4BD2-827C-EA16DA9C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20</Pages>
  <Words>4358</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62</cp:revision>
  <cp:lastPrinted>2015-08-17T05:29:00Z</cp:lastPrinted>
  <dcterms:created xsi:type="dcterms:W3CDTF">2013-10-25T14:56:00Z</dcterms:created>
  <dcterms:modified xsi:type="dcterms:W3CDTF">2020-04-27T06:21:00Z</dcterms:modified>
</cp:coreProperties>
</file>